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B58" w:rsidRPr="00A367F6" w:rsidRDefault="00E02B58" w:rsidP="00CE3D81">
      <w:pPr>
        <w:rPr>
          <w:rFonts w:ascii="Arial" w:hAnsi="Arial" w:cs="Arial"/>
          <w:sz w:val="24"/>
          <w:szCs w:val="24"/>
        </w:rPr>
      </w:pPr>
      <w:r w:rsidRPr="00A367F6">
        <w:rPr>
          <w:rFonts w:ascii="Arial" w:hAnsi="Arial" w:cs="Arial"/>
          <w:sz w:val="24"/>
          <w:szCs w:val="24"/>
        </w:rPr>
        <w:t>On April 1, 2012</w:t>
      </w:r>
      <w:r>
        <w:rPr>
          <w:rFonts w:ascii="Arial" w:hAnsi="Arial" w:cs="Arial"/>
          <w:sz w:val="24"/>
          <w:szCs w:val="24"/>
        </w:rPr>
        <w:t>,</w:t>
      </w:r>
      <w:r w:rsidRPr="00A367F6">
        <w:rPr>
          <w:rFonts w:ascii="Arial" w:hAnsi="Arial" w:cs="Arial"/>
          <w:sz w:val="24"/>
          <w:szCs w:val="24"/>
        </w:rPr>
        <w:t xml:space="preserve"> the Commonwealth will </w:t>
      </w:r>
      <w:r>
        <w:rPr>
          <w:rFonts w:ascii="Arial" w:hAnsi="Arial" w:cs="Arial"/>
          <w:sz w:val="24"/>
          <w:szCs w:val="24"/>
        </w:rPr>
        <w:t>become the 43</w:t>
      </w:r>
      <w:r w:rsidRPr="00084F3F">
        <w:rPr>
          <w:rFonts w:ascii="Arial" w:hAnsi="Arial" w:cs="Arial"/>
          <w:sz w:val="24"/>
          <w:szCs w:val="24"/>
          <w:vertAlign w:val="superscript"/>
        </w:rPr>
        <w:t>rd</w:t>
      </w:r>
      <w:r>
        <w:rPr>
          <w:rFonts w:ascii="Arial" w:hAnsi="Arial" w:cs="Arial"/>
          <w:sz w:val="24"/>
          <w:szCs w:val="24"/>
        </w:rPr>
        <w:t xml:space="preserve"> state to </w:t>
      </w:r>
      <w:r w:rsidRPr="00A367F6">
        <w:rPr>
          <w:rFonts w:ascii="Arial" w:hAnsi="Arial" w:cs="Arial"/>
          <w:sz w:val="24"/>
          <w:szCs w:val="24"/>
        </w:rPr>
        <w:t>assume responsibility for administering its SSI State Supplement Program (SSP)</w:t>
      </w:r>
      <w:r>
        <w:rPr>
          <w:rFonts w:ascii="Arial" w:hAnsi="Arial" w:cs="Arial"/>
          <w:sz w:val="24"/>
          <w:szCs w:val="24"/>
        </w:rPr>
        <w:t xml:space="preserve"> due to the escalating cost of purchasing federal administration services</w:t>
      </w:r>
      <w:r w:rsidRPr="00A367F6">
        <w:rPr>
          <w:rFonts w:ascii="Arial" w:hAnsi="Arial" w:cs="Arial"/>
          <w:sz w:val="24"/>
          <w:szCs w:val="24"/>
        </w:rPr>
        <w:t xml:space="preserve">. SSP payments supplement SSI benefits with state funds for </w:t>
      </w:r>
      <w:smartTag w:uri="urn:schemas-microsoft-com:office:smarttags" w:element="place">
        <w:smartTag w:uri="urn:schemas-microsoft-com:office:smarttags" w:element="State">
          <w:r w:rsidRPr="00A367F6">
            <w:rPr>
              <w:rFonts w:ascii="Arial" w:hAnsi="Arial" w:cs="Arial"/>
              <w:sz w:val="24"/>
              <w:szCs w:val="24"/>
            </w:rPr>
            <w:t>Massachusetts</w:t>
          </w:r>
        </w:smartTag>
      </w:smartTag>
      <w:r w:rsidRPr="00A367F6">
        <w:rPr>
          <w:rFonts w:ascii="Arial" w:hAnsi="Arial" w:cs="Arial"/>
          <w:sz w:val="24"/>
          <w:szCs w:val="24"/>
        </w:rPr>
        <w:t xml:space="preserve"> resid</w:t>
      </w:r>
      <w:r>
        <w:rPr>
          <w:rFonts w:ascii="Arial" w:hAnsi="Arial" w:cs="Arial"/>
          <w:sz w:val="24"/>
          <w:szCs w:val="24"/>
        </w:rPr>
        <w:t>ents. The Commonwealth</w:t>
      </w:r>
      <w:r w:rsidRPr="00A367F6">
        <w:rPr>
          <w:rFonts w:ascii="Arial" w:hAnsi="Arial" w:cs="Arial"/>
          <w:sz w:val="24"/>
          <w:szCs w:val="24"/>
        </w:rPr>
        <w:t xml:space="preserve"> pays the Social Security Administration (SSA) </w:t>
      </w:r>
      <w:r>
        <w:rPr>
          <w:rFonts w:ascii="Arial" w:hAnsi="Arial" w:cs="Arial"/>
          <w:sz w:val="24"/>
          <w:szCs w:val="24"/>
        </w:rPr>
        <w:t xml:space="preserve">approximately </w:t>
      </w:r>
      <w:r w:rsidRPr="00A367F6">
        <w:rPr>
          <w:rFonts w:ascii="Arial" w:hAnsi="Arial" w:cs="Arial"/>
          <w:sz w:val="24"/>
          <w:szCs w:val="24"/>
        </w:rPr>
        <w:t>$25 million per year to administer its SSP</w:t>
      </w:r>
      <w:r>
        <w:rPr>
          <w:rFonts w:ascii="Arial" w:hAnsi="Arial" w:cs="Arial"/>
          <w:sz w:val="24"/>
          <w:szCs w:val="24"/>
        </w:rPr>
        <w:t>.</w:t>
      </w:r>
      <w:r w:rsidRPr="00A367F6">
        <w:rPr>
          <w:rFonts w:ascii="Arial" w:hAnsi="Arial" w:cs="Arial"/>
          <w:sz w:val="24"/>
          <w:szCs w:val="24"/>
        </w:rPr>
        <w:t xml:space="preserve"> </w:t>
      </w:r>
      <w:r>
        <w:rPr>
          <w:rFonts w:ascii="Arial" w:hAnsi="Arial" w:cs="Arial"/>
          <w:sz w:val="24"/>
          <w:szCs w:val="24"/>
        </w:rPr>
        <w:t>The change to s</w:t>
      </w:r>
      <w:r w:rsidRPr="00A367F6">
        <w:rPr>
          <w:rFonts w:ascii="Arial" w:hAnsi="Arial" w:cs="Arial"/>
          <w:sz w:val="24"/>
          <w:szCs w:val="24"/>
        </w:rPr>
        <w:t>tate administration will result in substantial saving</w:t>
      </w:r>
      <w:r>
        <w:rPr>
          <w:rFonts w:ascii="Arial" w:hAnsi="Arial" w:cs="Arial"/>
          <w:sz w:val="24"/>
          <w:szCs w:val="24"/>
        </w:rPr>
        <w:t>s of more than $15</w:t>
      </w:r>
      <w:r w:rsidRPr="00A367F6">
        <w:rPr>
          <w:rFonts w:ascii="Arial" w:hAnsi="Arial" w:cs="Arial"/>
          <w:sz w:val="24"/>
          <w:szCs w:val="24"/>
        </w:rPr>
        <w:t xml:space="preserve">M </w:t>
      </w:r>
      <w:r>
        <w:rPr>
          <w:rFonts w:ascii="Arial" w:hAnsi="Arial" w:cs="Arial"/>
          <w:sz w:val="24"/>
          <w:szCs w:val="24"/>
        </w:rPr>
        <w:t>annually</w:t>
      </w:r>
      <w:r w:rsidRPr="00A367F6">
        <w:rPr>
          <w:rFonts w:ascii="Arial" w:hAnsi="Arial" w:cs="Arial"/>
          <w:sz w:val="24"/>
          <w:szCs w:val="24"/>
        </w:rPr>
        <w:t>, with little or no change for SSP recipients.  EOHHS, DTA and MCB have delegated administr</w:t>
      </w:r>
      <w:r>
        <w:rPr>
          <w:rFonts w:ascii="Arial" w:hAnsi="Arial" w:cs="Arial"/>
          <w:sz w:val="24"/>
          <w:szCs w:val="24"/>
        </w:rPr>
        <w:t>ation of the SSP</w:t>
      </w:r>
      <w:r w:rsidRPr="00A367F6">
        <w:rPr>
          <w:rFonts w:ascii="Arial" w:hAnsi="Arial" w:cs="Arial"/>
          <w:sz w:val="24"/>
          <w:szCs w:val="24"/>
        </w:rPr>
        <w:t xml:space="preserve"> to </w:t>
      </w:r>
      <w:smartTag w:uri="urn:schemas-microsoft-com:office:smarttags" w:element="place">
        <w:smartTag w:uri="urn:schemas-microsoft-com:office:smarttags" w:element="PlaceName">
          <w:r w:rsidRPr="00A367F6">
            <w:rPr>
              <w:rFonts w:ascii="Arial" w:hAnsi="Arial" w:cs="Arial"/>
              <w:sz w:val="24"/>
              <w:szCs w:val="24"/>
            </w:rPr>
            <w:t>UMass</w:t>
          </w:r>
        </w:smartTag>
        <w:r w:rsidRPr="00A367F6">
          <w:rPr>
            <w:rFonts w:ascii="Arial" w:hAnsi="Arial" w:cs="Arial"/>
            <w:sz w:val="24"/>
            <w:szCs w:val="24"/>
          </w:rPr>
          <w:t xml:space="preserve"> </w:t>
        </w:r>
        <w:smartTag w:uri="urn:schemas-microsoft-com:office:smarttags" w:element="PlaceName">
          <w:r w:rsidRPr="00A367F6">
            <w:rPr>
              <w:rFonts w:ascii="Arial" w:hAnsi="Arial" w:cs="Arial"/>
              <w:sz w:val="24"/>
              <w:szCs w:val="24"/>
            </w:rPr>
            <w:t>Medical</w:t>
          </w:r>
        </w:smartTag>
        <w:r w:rsidRPr="00A367F6">
          <w:rPr>
            <w:rFonts w:ascii="Arial" w:hAnsi="Arial" w:cs="Arial"/>
            <w:sz w:val="24"/>
            <w:szCs w:val="24"/>
          </w:rPr>
          <w:t xml:space="preserve"> </w:t>
        </w:r>
        <w:smartTag w:uri="urn:schemas-microsoft-com:office:smarttags" w:element="PlaceType">
          <w:r w:rsidRPr="00A367F6">
            <w:rPr>
              <w:rFonts w:ascii="Arial" w:hAnsi="Arial" w:cs="Arial"/>
              <w:sz w:val="24"/>
              <w:szCs w:val="24"/>
            </w:rPr>
            <w:t>School</w:t>
          </w:r>
        </w:smartTag>
      </w:smartTag>
      <w:r>
        <w:rPr>
          <w:rFonts w:ascii="Arial" w:hAnsi="Arial" w:cs="Arial"/>
          <w:sz w:val="24"/>
          <w:szCs w:val="24"/>
        </w:rPr>
        <w:t>.</w:t>
      </w:r>
    </w:p>
    <w:p w:rsidR="00E02B58" w:rsidRPr="00A367F6" w:rsidRDefault="00E02B58" w:rsidP="00CE3D81">
      <w:pPr>
        <w:spacing w:after="0"/>
        <w:rPr>
          <w:rFonts w:ascii="Arial" w:hAnsi="Arial" w:cs="Arial"/>
          <w:sz w:val="24"/>
          <w:szCs w:val="24"/>
          <w:u w:val="single"/>
        </w:rPr>
      </w:pPr>
      <w:r w:rsidRPr="00A367F6">
        <w:rPr>
          <w:rFonts w:ascii="Arial" w:hAnsi="Arial" w:cs="Arial"/>
          <w:sz w:val="24"/>
          <w:szCs w:val="24"/>
          <w:u w:val="single"/>
        </w:rPr>
        <w:t>What this change will mean for current SSP recipients</w:t>
      </w:r>
      <w:r>
        <w:rPr>
          <w:rFonts w:ascii="Arial" w:hAnsi="Arial" w:cs="Arial"/>
          <w:sz w:val="24"/>
          <w:szCs w:val="24"/>
          <w:u w:val="single"/>
        </w:rPr>
        <w:t>:</w:t>
      </w:r>
    </w:p>
    <w:p w:rsidR="00E02B58" w:rsidRPr="00A367F6" w:rsidRDefault="00E02B58" w:rsidP="00CE3D81">
      <w:pPr>
        <w:pStyle w:val="ListParagraph"/>
        <w:numPr>
          <w:ilvl w:val="0"/>
          <w:numId w:val="1"/>
        </w:numPr>
        <w:rPr>
          <w:rFonts w:ascii="Arial" w:hAnsi="Arial" w:cs="Arial"/>
          <w:sz w:val="24"/>
          <w:szCs w:val="24"/>
        </w:rPr>
      </w:pPr>
      <w:r>
        <w:rPr>
          <w:rFonts w:ascii="Arial" w:hAnsi="Arial" w:cs="Arial"/>
          <w:sz w:val="24"/>
          <w:szCs w:val="24"/>
        </w:rPr>
        <w:t>Payment issuance will change.</w:t>
      </w:r>
      <w:r w:rsidRPr="00A367F6">
        <w:rPr>
          <w:rFonts w:ascii="Arial" w:hAnsi="Arial" w:cs="Arial"/>
          <w:sz w:val="24"/>
          <w:szCs w:val="24"/>
        </w:rPr>
        <w:t xml:space="preserve"> SSP recipients who also receive SSI will now get two monthly payments, one from SSA and one from the Commonwealth. Recipients who only receive SSP will continue to get one monthly payment</w:t>
      </w:r>
      <w:r>
        <w:rPr>
          <w:rFonts w:ascii="Arial" w:hAnsi="Arial" w:cs="Arial"/>
          <w:sz w:val="24"/>
          <w:szCs w:val="24"/>
        </w:rPr>
        <w:t xml:space="preserve"> </w:t>
      </w:r>
      <w:r w:rsidRPr="00A367F6">
        <w:rPr>
          <w:rFonts w:ascii="Arial" w:hAnsi="Arial" w:cs="Arial"/>
          <w:sz w:val="24"/>
          <w:szCs w:val="24"/>
        </w:rPr>
        <w:t xml:space="preserve">from the Commonwealth instead of SSA. </w:t>
      </w:r>
      <w:r>
        <w:rPr>
          <w:rFonts w:ascii="Arial" w:hAnsi="Arial" w:cs="Arial"/>
          <w:sz w:val="24"/>
          <w:szCs w:val="24"/>
        </w:rPr>
        <w:t>Recipients who are not eligible for SSI will report changes in their circumstances to the Commonwealth.</w:t>
      </w:r>
    </w:p>
    <w:p w:rsidR="00E02B58" w:rsidRPr="00A367F6" w:rsidRDefault="00E02B58" w:rsidP="00CE3D81">
      <w:pPr>
        <w:spacing w:after="0"/>
        <w:rPr>
          <w:rFonts w:ascii="Arial" w:hAnsi="Arial" w:cs="Arial"/>
          <w:sz w:val="24"/>
          <w:szCs w:val="24"/>
          <w:u w:val="single"/>
        </w:rPr>
      </w:pPr>
      <w:r w:rsidRPr="00A367F6">
        <w:rPr>
          <w:rFonts w:ascii="Arial" w:hAnsi="Arial" w:cs="Arial"/>
          <w:sz w:val="24"/>
          <w:szCs w:val="24"/>
          <w:u w:val="single"/>
        </w:rPr>
        <w:t>What this change will mean for new SSP applicants after April 1:</w:t>
      </w:r>
    </w:p>
    <w:p w:rsidR="00E02B58" w:rsidRPr="00A367F6" w:rsidRDefault="00E02B58" w:rsidP="00CE3D81">
      <w:pPr>
        <w:pStyle w:val="ListParagraph"/>
        <w:numPr>
          <w:ilvl w:val="0"/>
          <w:numId w:val="2"/>
        </w:numPr>
        <w:spacing w:after="0"/>
        <w:rPr>
          <w:rFonts w:ascii="Arial" w:hAnsi="Arial" w:cs="Arial"/>
          <w:sz w:val="24"/>
          <w:szCs w:val="24"/>
        </w:rPr>
      </w:pPr>
      <w:r w:rsidRPr="00A367F6">
        <w:rPr>
          <w:rFonts w:ascii="Arial" w:hAnsi="Arial" w:cs="Arial"/>
          <w:sz w:val="24"/>
          <w:szCs w:val="24"/>
        </w:rPr>
        <w:t>An SSP application will still begin with an application for SSI</w:t>
      </w:r>
      <w:r>
        <w:rPr>
          <w:rFonts w:ascii="Arial" w:hAnsi="Arial" w:cs="Arial"/>
          <w:sz w:val="24"/>
          <w:szCs w:val="24"/>
        </w:rPr>
        <w:t>.</w:t>
      </w:r>
    </w:p>
    <w:p w:rsidR="00E02B58" w:rsidRPr="00A367F6" w:rsidRDefault="00E02B58" w:rsidP="00CE3D81">
      <w:pPr>
        <w:pStyle w:val="ListParagraph"/>
        <w:numPr>
          <w:ilvl w:val="0"/>
          <w:numId w:val="2"/>
        </w:numPr>
        <w:rPr>
          <w:rFonts w:ascii="Arial" w:hAnsi="Arial" w:cs="Arial"/>
          <w:sz w:val="24"/>
          <w:szCs w:val="24"/>
        </w:rPr>
      </w:pPr>
      <w:r>
        <w:rPr>
          <w:rFonts w:ascii="Arial" w:hAnsi="Arial" w:cs="Arial"/>
          <w:sz w:val="24"/>
          <w:szCs w:val="24"/>
        </w:rPr>
        <w:t>On a daily basis, SSA will electronically notify the Commonwealth of the eligibility decision for SSI applications.</w:t>
      </w:r>
      <w:r w:rsidRPr="00A367F6">
        <w:rPr>
          <w:rFonts w:ascii="Arial" w:hAnsi="Arial" w:cs="Arial"/>
          <w:sz w:val="24"/>
          <w:szCs w:val="24"/>
        </w:rPr>
        <w:t xml:space="preserve"> </w:t>
      </w:r>
    </w:p>
    <w:p w:rsidR="00E02B58" w:rsidRPr="00A367F6" w:rsidRDefault="00E02B58" w:rsidP="00CE3D81">
      <w:pPr>
        <w:pStyle w:val="ListParagraph"/>
        <w:numPr>
          <w:ilvl w:val="0"/>
          <w:numId w:val="2"/>
        </w:numPr>
        <w:rPr>
          <w:rFonts w:ascii="Arial" w:hAnsi="Arial" w:cs="Arial"/>
          <w:sz w:val="24"/>
          <w:szCs w:val="24"/>
        </w:rPr>
      </w:pPr>
      <w:r>
        <w:rPr>
          <w:rFonts w:ascii="Arial" w:hAnsi="Arial" w:cs="Arial"/>
          <w:sz w:val="24"/>
          <w:szCs w:val="24"/>
        </w:rPr>
        <w:t xml:space="preserve">SSA </w:t>
      </w:r>
      <w:r w:rsidRPr="00A367F6">
        <w:rPr>
          <w:rFonts w:ascii="Arial" w:hAnsi="Arial" w:cs="Arial"/>
          <w:sz w:val="24"/>
          <w:szCs w:val="24"/>
        </w:rPr>
        <w:t>eligibility reviews</w:t>
      </w:r>
      <w:r>
        <w:rPr>
          <w:rFonts w:ascii="Arial" w:hAnsi="Arial" w:cs="Arial"/>
          <w:sz w:val="24"/>
          <w:szCs w:val="24"/>
        </w:rPr>
        <w:t xml:space="preserve"> for SSI</w:t>
      </w:r>
      <w:r w:rsidRPr="00A367F6">
        <w:rPr>
          <w:rFonts w:ascii="Arial" w:hAnsi="Arial" w:cs="Arial"/>
          <w:sz w:val="24"/>
          <w:szCs w:val="24"/>
        </w:rPr>
        <w:t xml:space="preserve"> will continue to act as SSP determinations, including disability evaluations.</w:t>
      </w:r>
      <w:r>
        <w:rPr>
          <w:rFonts w:ascii="Arial" w:hAnsi="Arial" w:cs="Arial"/>
          <w:sz w:val="24"/>
          <w:szCs w:val="24"/>
        </w:rPr>
        <w:t xml:space="preserve"> There will be no need for an additional disability review. </w:t>
      </w:r>
    </w:p>
    <w:p w:rsidR="00E02B58" w:rsidRPr="00A367F6" w:rsidRDefault="00E02B58" w:rsidP="00CE3D81">
      <w:pPr>
        <w:pStyle w:val="ListParagraph"/>
        <w:numPr>
          <w:ilvl w:val="0"/>
          <w:numId w:val="2"/>
        </w:numPr>
        <w:rPr>
          <w:rFonts w:ascii="Arial" w:hAnsi="Arial" w:cs="Arial"/>
          <w:sz w:val="24"/>
          <w:szCs w:val="24"/>
        </w:rPr>
      </w:pPr>
      <w:r>
        <w:rPr>
          <w:rFonts w:ascii="Arial" w:hAnsi="Arial" w:cs="Arial"/>
          <w:sz w:val="24"/>
          <w:szCs w:val="24"/>
        </w:rPr>
        <w:t>T</w:t>
      </w:r>
      <w:r w:rsidRPr="00A367F6">
        <w:rPr>
          <w:rFonts w:ascii="Arial" w:hAnsi="Arial" w:cs="Arial"/>
          <w:sz w:val="24"/>
          <w:szCs w:val="24"/>
        </w:rPr>
        <w:t xml:space="preserve">hose </w:t>
      </w:r>
      <w:r>
        <w:rPr>
          <w:rFonts w:ascii="Arial" w:hAnsi="Arial" w:cs="Arial"/>
          <w:sz w:val="24"/>
          <w:szCs w:val="24"/>
        </w:rPr>
        <w:t xml:space="preserve">persons who are </w:t>
      </w:r>
      <w:r w:rsidRPr="00A367F6">
        <w:rPr>
          <w:rFonts w:ascii="Arial" w:hAnsi="Arial" w:cs="Arial"/>
          <w:sz w:val="24"/>
          <w:szCs w:val="24"/>
        </w:rPr>
        <w:t>eligible for SSI</w:t>
      </w:r>
      <w:r>
        <w:rPr>
          <w:rFonts w:ascii="Arial" w:hAnsi="Arial" w:cs="Arial"/>
          <w:sz w:val="24"/>
          <w:szCs w:val="24"/>
        </w:rPr>
        <w:t xml:space="preserve"> are also eligible for SSP</w:t>
      </w:r>
      <w:r w:rsidRPr="00A367F6">
        <w:rPr>
          <w:rFonts w:ascii="Arial" w:hAnsi="Arial" w:cs="Arial"/>
          <w:sz w:val="24"/>
          <w:szCs w:val="24"/>
        </w:rPr>
        <w:t>. In some instances</w:t>
      </w:r>
      <w:r>
        <w:rPr>
          <w:rFonts w:ascii="Arial" w:hAnsi="Arial" w:cs="Arial"/>
          <w:sz w:val="24"/>
          <w:szCs w:val="24"/>
        </w:rPr>
        <w:t>,</w:t>
      </w:r>
      <w:r w:rsidRPr="00A367F6">
        <w:rPr>
          <w:rFonts w:ascii="Arial" w:hAnsi="Arial" w:cs="Arial"/>
          <w:sz w:val="24"/>
          <w:szCs w:val="24"/>
        </w:rPr>
        <w:t xml:space="preserve"> they will be asked to provide information on their living situation</w:t>
      </w:r>
      <w:r>
        <w:rPr>
          <w:rFonts w:ascii="Arial" w:hAnsi="Arial" w:cs="Arial"/>
          <w:sz w:val="24"/>
          <w:szCs w:val="24"/>
        </w:rPr>
        <w:t>,</w:t>
      </w:r>
      <w:r w:rsidRPr="00A367F6">
        <w:rPr>
          <w:rFonts w:ascii="Arial" w:hAnsi="Arial" w:cs="Arial"/>
          <w:sz w:val="24"/>
          <w:szCs w:val="24"/>
        </w:rPr>
        <w:t xml:space="preserve"> </w:t>
      </w:r>
      <w:r>
        <w:rPr>
          <w:rFonts w:ascii="Arial" w:hAnsi="Arial" w:cs="Arial"/>
          <w:sz w:val="24"/>
          <w:szCs w:val="24"/>
        </w:rPr>
        <w:t>just as they are currently asked by SSA.</w:t>
      </w:r>
      <w:r w:rsidRPr="00A367F6">
        <w:rPr>
          <w:rFonts w:ascii="Arial" w:hAnsi="Arial" w:cs="Arial"/>
          <w:sz w:val="24"/>
          <w:szCs w:val="24"/>
        </w:rPr>
        <w:t xml:space="preserve"> </w:t>
      </w:r>
    </w:p>
    <w:p w:rsidR="00E02B58" w:rsidRPr="002B66BE" w:rsidRDefault="00E02B58" w:rsidP="00CE3D81">
      <w:pPr>
        <w:pStyle w:val="ListParagraph"/>
        <w:numPr>
          <w:ilvl w:val="0"/>
          <w:numId w:val="2"/>
        </w:numPr>
        <w:rPr>
          <w:rFonts w:ascii="Arial" w:hAnsi="Arial" w:cs="Arial"/>
          <w:b/>
          <w:sz w:val="24"/>
          <w:szCs w:val="24"/>
        </w:rPr>
      </w:pPr>
      <w:r>
        <w:rPr>
          <w:rFonts w:ascii="Arial" w:hAnsi="Arial" w:cs="Arial"/>
          <w:sz w:val="24"/>
          <w:szCs w:val="24"/>
        </w:rPr>
        <w:t>Because SSP income standards are higher than SSI income standards,</w:t>
      </w:r>
      <w:r w:rsidRPr="00A367F6">
        <w:rPr>
          <w:rFonts w:ascii="Arial" w:hAnsi="Arial" w:cs="Arial"/>
          <w:sz w:val="24"/>
          <w:szCs w:val="24"/>
        </w:rPr>
        <w:t xml:space="preserve"> </w:t>
      </w:r>
      <w:r>
        <w:rPr>
          <w:rFonts w:ascii="Arial" w:hAnsi="Arial" w:cs="Arial"/>
          <w:sz w:val="24"/>
          <w:szCs w:val="24"/>
        </w:rPr>
        <w:t xml:space="preserve">persons who are </w:t>
      </w:r>
      <w:r w:rsidRPr="00A367F6">
        <w:rPr>
          <w:rFonts w:ascii="Arial" w:hAnsi="Arial" w:cs="Arial"/>
          <w:sz w:val="24"/>
          <w:szCs w:val="24"/>
        </w:rPr>
        <w:t>ineligible for SSI because of income but otherwise eligible for SSI</w:t>
      </w:r>
      <w:r>
        <w:rPr>
          <w:rFonts w:ascii="Arial" w:hAnsi="Arial" w:cs="Arial"/>
          <w:sz w:val="24"/>
          <w:szCs w:val="24"/>
        </w:rPr>
        <w:t xml:space="preserve"> </w:t>
      </w:r>
      <w:r w:rsidRPr="00A367F6">
        <w:rPr>
          <w:rFonts w:ascii="Arial" w:hAnsi="Arial" w:cs="Arial"/>
          <w:sz w:val="24"/>
          <w:szCs w:val="24"/>
        </w:rPr>
        <w:t>may be eligible for SSP</w:t>
      </w:r>
      <w:r>
        <w:rPr>
          <w:rFonts w:ascii="Arial" w:hAnsi="Arial" w:cs="Arial"/>
          <w:sz w:val="24"/>
          <w:szCs w:val="24"/>
        </w:rPr>
        <w:t>.</w:t>
      </w:r>
    </w:p>
    <w:p w:rsidR="00E02B58" w:rsidRPr="002B66BE" w:rsidRDefault="00E02B58" w:rsidP="00327ED6">
      <w:pPr>
        <w:pStyle w:val="ListParagraph"/>
        <w:numPr>
          <w:ilvl w:val="0"/>
          <w:numId w:val="2"/>
        </w:numPr>
        <w:rPr>
          <w:rFonts w:ascii="Arial" w:hAnsi="Arial" w:cs="Arial"/>
          <w:b/>
          <w:sz w:val="24"/>
          <w:szCs w:val="24"/>
        </w:rPr>
      </w:pPr>
      <w:r>
        <w:rPr>
          <w:rFonts w:ascii="Arial" w:hAnsi="Arial" w:cs="Arial"/>
          <w:sz w:val="24"/>
          <w:szCs w:val="24"/>
        </w:rPr>
        <w:t xml:space="preserve">If an applicant ineligible for SSI but potentially eligible for SSP </w:t>
      </w:r>
      <w:r w:rsidRPr="00A367F6">
        <w:rPr>
          <w:rFonts w:ascii="Arial" w:hAnsi="Arial" w:cs="Arial"/>
          <w:sz w:val="24"/>
          <w:szCs w:val="24"/>
        </w:rPr>
        <w:t>has claimed a disability</w:t>
      </w:r>
      <w:r>
        <w:rPr>
          <w:rFonts w:ascii="Arial" w:hAnsi="Arial" w:cs="Arial"/>
          <w:sz w:val="24"/>
          <w:szCs w:val="24"/>
        </w:rPr>
        <w:t xml:space="preserve"> and</w:t>
      </w:r>
      <w:r w:rsidRPr="00A367F6">
        <w:rPr>
          <w:rFonts w:ascii="Arial" w:hAnsi="Arial" w:cs="Arial"/>
          <w:sz w:val="24"/>
          <w:szCs w:val="24"/>
        </w:rPr>
        <w:t xml:space="preserve"> does</w:t>
      </w:r>
      <w:r>
        <w:rPr>
          <w:rFonts w:ascii="Arial" w:hAnsi="Arial" w:cs="Arial"/>
          <w:sz w:val="24"/>
          <w:szCs w:val="24"/>
        </w:rPr>
        <w:t xml:space="preserve"> </w:t>
      </w:r>
      <w:r w:rsidRPr="00A367F6">
        <w:rPr>
          <w:rFonts w:ascii="Arial" w:hAnsi="Arial" w:cs="Arial"/>
          <w:sz w:val="24"/>
          <w:szCs w:val="24"/>
        </w:rPr>
        <w:t>n</w:t>
      </w:r>
      <w:r>
        <w:rPr>
          <w:rFonts w:ascii="Arial" w:hAnsi="Arial" w:cs="Arial"/>
          <w:sz w:val="24"/>
          <w:szCs w:val="24"/>
        </w:rPr>
        <w:t>o</w:t>
      </w:r>
      <w:r w:rsidRPr="00A367F6">
        <w:rPr>
          <w:rFonts w:ascii="Arial" w:hAnsi="Arial" w:cs="Arial"/>
          <w:sz w:val="24"/>
          <w:szCs w:val="24"/>
        </w:rPr>
        <w:t xml:space="preserve">t have a valid disability review on file with SSA or DES, the Commonwealth </w:t>
      </w:r>
      <w:r>
        <w:rPr>
          <w:rFonts w:ascii="Arial" w:hAnsi="Arial" w:cs="Arial"/>
          <w:sz w:val="24"/>
          <w:szCs w:val="24"/>
        </w:rPr>
        <w:t xml:space="preserve">will conduct a disability </w:t>
      </w:r>
      <w:r w:rsidRPr="00A367F6">
        <w:rPr>
          <w:rFonts w:ascii="Arial" w:hAnsi="Arial" w:cs="Arial"/>
          <w:sz w:val="24"/>
          <w:szCs w:val="24"/>
        </w:rPr>
        <w:t>review</w:t>
      </w:r>
      <w:r>
        <w:rPr>
          <w:rFonts w:ascii="Arial" w:hAnsi="Arial" w:cs="Arial"/>
          <w:sz w:val="24"/>
          <w:szCs w:val="24"/>
        </w:rPr>
        <w:t>. A</w:t>
      </w:r>
      <w:r w:rsidRPr="00A367F6">
        <w:rPr>
          <w:rFonts w:ascii="Arial" w:hAnsi="Arial" w:cs="Arial"/>
          <w:sz w:val="24"/>
          <w:szCs w:val="24"/>
        </w:rPr>
        <w:t xml:space="preserve">pplicants with a current disability review on file with </w:t>
      </w:r>
      <w:r>
        <w:rPr>
          <w:rFonts w:ascii="Arial" w:hAnsi="Arial" w:cs="Arial"/>
          <w:sz w:val="24"/>
          <w:szCs w:val="24"/>
        </w:rPr>
        <w:t>MassHealth or DTA through DES will</w:t>
      </w:r>
      <w:r w:rsidRPr="00A367F6">
        <w:rPr>
          <w:rFonts w:ascii="Arial" w:hAnsi="Arial" w:cs="Arial"/>
          <w:sz w:val="24"/>
          <w:szCs w:val="24"/>
        </w:rPr>
        <w:t xml:space="preserve"> </w:t>
      </w:r>
      <w:r w:rsidRPr="00A367F6">
        <w:rPr>
          <w:rFonts w:ascii="Arial" w:hAnsi="Arial" w:cs="Arial"/>
          <w:sz w:val="24"/>
          <w:szCs w:val="24"/>
          <w:u w:val="single"/>
        </w:rPr>
        <w:t>not</w:t>
      </w:r>
      <w:r w:rsidRPr="00A367F6">
        <w:rPr>
          <w:rFonts w:ascii="Arial" w:hAnsi="Arial" w:cs="Arial"/>
          <w:sz w:val="24"/>
          <w:szCs w:val="24"/>
        </w:rPr>
        <w:t xml:space="preserve"> need a</w:t>
      </w:r>
      <w:r>
        <w:rPr>
          <w:rFonts w:ascii="Arial" w:hAnsi="Arial" w:cs="Arial"/>
          <w:sz w:val="24"/>
          <w:szCs w:val="24"/>
        </w:rPr>
        <w:t xml:space="preserve"> second</w:t>
      </w:r>
      <w:r w:rsidRPr="00A367F6">
        <w:rPr>
          <w:rFonts w:ascii="Arial" w:hAnsi="Arial" w:cs="Arial"/>
          <w:sz w:val="24"/>
          <w:szCs w:val="24"/>
        </w:rPr>
        <w:t xml:space="preserve"> SSI/SSP revi</w:t>
      </w:r>
      <w:r>
        <w:rPr>
          <w:rFonts w:ascii="Arial" w:hAnsi="Arial" w:cs="Arial"/>
          <w:sz w:val="24"/>
          <w:szCs w:val="24"/>
        </w:rPr>
        <w:t>ew</w:t>
      </w:r>
      <w:r w:rsidRPr="002B66BE">
        <w:rPr>
          <w:rFonts w:ascii="Arial" w:hAnsi="Arial" w:cs="Arial"/>
          <w:b/>
          <w:sz w:val="24"/>
          <w:szCs w:val="24"/>
        </w:rPr>
        <w:t>.</w:t>
      </w:r>
    </w:p>
    <w:p w:rsidR="00E02B58" w:rsidRPr="00A367F6" w:rsidRDefault="00E02B58" w:rsidP="00CE3D81">
      <w:pPr>
        <w:keepNext/>
        <w:spacing w:after="0"/>
        <w:rPr>
          <w:rFonts w:ascii="Arial" w:hAnsi="Arial" w:cs="Arial"/>
          <w:sz w:val="24"/>
          <w:szCs w:val="24"/>
        </w:rPr>
      </w:pPr>
      <w:r w:rsidRPr="00A367F6">
        <w:rPr>
          <w:rFonts w:ascii="Arial" w:hAnsi="Arial" w:cs="Arial"/>
          <w:sz w:val="24"/>
          <w:szCs w:val="24"/>
          <w:u w:val="single"/>
        </w:rPr>
        <w:t>How SSP recipients</w:t>
      </w:r>
      <w:r>
        <w:rPr>
          <w:rFonts w:ascii="Arial" w:hAnsi="Arial" w:cs="Arial"/>
          <w:sz w:val="24"/>
          <w:szCs w:val="24"/>
          <w:u w:val="single"/>
        </w:rPr>
        <w:t xml:space="preserve"> will</w:t>
      </w:r>
      <w:r w:rsidRPr="00A367F6">
        <w:rPr>
          <w:rFonts w:ascii="Arial" w:hAnsi="Arial" w:cs="Arial"/>
          <w:sz w:val="24"/>
          <w:szCs w:val="24"/>
          <w:u w:val="single"/>
        </w:rPr>
        <w:t xml:space="preserve"> be told about the change and how they</w:t>
      </w:r>
      <w:r>
        <w:rPr>
          <w:rFonts w:ascii="Arial" w:hAnsi="Arial" w:cs="Arial"/>
          <w:sz w:val="24"/>
          <w:szCs w:val="24"/>
          <w:u w:val="single"/>
        </w:rPr>
        <w:t xml:space="preserve"> can</w:t>
      </w:r>
      <w:r w:rsidRPr="00A367F6">
        <w:rPr>
          <w:rFonts w:ascii="Arial" w:hAnsi="Arial" w:cs="Arial"/>
          <w:sz w:val="24"/>
          <w:szCs w:val="24"/>
          <w:u w:val="single"/>
        </w:rPr>
        <w:t xml:space="preserve"> get more information</w:t>
      </w:r>
      <w:r>
        <w:rPr>
          <w:rFonts w:ascii="Arial" w:hAnsi="Arial" w:cs="Arial"/>
          <w:sz w:val="24"/>
          <w:szCs w:val="24"/>
          <w:u w:val="single"/>
        </w:rPr>
        <w:t>:</w:t>
      </w:r>
    </w:p>
    <w:p w:rsidR="00E02B58" w:rsidRPr="00A367F6" w:rsidRDefault="00E02B58" w:rsidP="00CE3D81">
      <w:pPr>
        <w:pStyle w:val="ListParagraph"/>
        <w:numPr>
          <w:ilvl w:val="0"/>
          <w:numId w:val="3"/>
        </w:numPr>
        <w:rPr>
          <w:rFonts w:ascii="Arial" w:hAnsi="Arial" w:cs="Arial"/>
          <w:sz w:val="24"/>
          <w:szCs w:val="24"/>
        </w:rPr>
      </w:pPr>
      <w:r w:rsidRPr="00A367F6">
        <w:rPr>
          <w:rFonts w:ascii="Arial" w:hAnsi="Arial" w:cs="Arial"/>
          <w:sz w:val="24"/>
          <w:szCs w:val="24"/>
        </w:rPr>
        <w:t>Beginning February 13</w:t>
      </w:r>
      <w:r>
        <w:rPr>
          <w:rFonts w:ascii="Arial" w:hAnsi="Arial" w:cs="Arial"/>
          <w:sz w:val="24"/>
          <w:szCs w:val="24"/>
        </w:rPr>
        <w:t>, SSP recipients</w:t>
      </w:r>
      <w:r w:rsidRPr="00A367F6">
        <w:rPr>
          <w:rFonts w:ascii="Arial" w:hAnsi="Arial" w:cs="Arial"/>
          <w:sz w:val="24"/>
          <w:szCs w:val="24"/>
        </w:rPr>
        <w:t xml:space="preserve"> will receive an informational letter from the Commissioners of DTA and MCB along with an SSP Questions and Answers fact sheet.</w:t>
      </w:r>
    </w:p>
    <w:p w:rsidR="00E02B58" w:rsidRPr="00A367F6" w:rsidRDefault="00E02B58" w:rsidP="00CE3D81">
      <w:pPr>
        <w:pStyle w:val="ListParagraph"/>
        <w:numPr>
          <w:ilvl w:val="0"/>
          <w:numId w:val="3"/>
        </w:numPr>
        <w:rPr>
          <w:rFonts w:ascii="Arial" w:hAnsi="Arial" w:cs="Arial"/>
          <w:sz w:val="24"/>
          <w:szCs w:val="24"/>
        </w:rPr>
      </w:pPr>
      <w:r w:rsidRPr="00A367F6">
        <w:rPr>
          <w:rFonts w:ascii="Arial" w:hAnsi="Arial" w:cs="Arial"/>
          <w:sz w:val="24"/>
          <w:szCs w:val="24"/>
        </w:rPr>
        <w:t xml:space="preserve">On February 13, the </w:t>
      </w:r>
      <w:smartTag w:uri="urn:schemas-microsoft-com:office:smarttags" w:element="place">
        <w:smartTag w:uri="urn:schemas-microsoft-com:office:smarttags" w:element="PlaceName">
          <w:r w:rsidRPr="00A367F6">
            <w:rPr>
              <w:rFonts w:ascii="Arial" w:hAnsi="Arial" w:cs="Arial"/>
              <w:sz w:val="24"/>
              <w:szCs w:val="24"/>
            </w:rPr>
            <w:t>Massachusetts</w:t>
          </w:r>
        </w:smartTag>
        <w:r w:rsidRPr="00A367F6">
          <w:rPr>
            <w:rFonts w:ascii="Arial" w:hAnsi="Arial" w:cs="Arial"/>
            <w:sz w:val="24"/>
            <w:szCs w:val="24"/>
          </w:rPr>
          <w:t xml:space="preserve"> </w:t>
        </w:r>
        <w:smartTag w:uri="urn:schemas-microsoft-com:office:smarttags" w:element="PlaceType">
          <w:r w:rsidRPr="00A367F6">
            <w:rPr>
              <w:rFonts w:ascii="Arial" w:hAnsi="Arial" w:cs="Arial"/>
              <w:sz w:val="24"/>
              <w:szCs w:val="24"/>
            </w:rPr>
            <w:t>SSP</w:t>
          </w:r>
        </w:smartTag>
        <w:r w:rsidRPr="00A367F6">
          <w:rPr>
            <w:rFonts w:ascii="Arial" w:hAnsi="Arial" w:cs="Arial"/>
            <w:sz w:val="24"/>
            <w:szCs w:val="24"/>
          </w:rPr>
          <w:t xml:space="preserve"> </w:t>
        </w:r>
        <w:smartTag w:uri="urn:schemas-microsoft-com:office:smarttags" w:element="PlaceType">
          <w:r w:rsidRPr="00A367F6">
            <w:rPr>
              <w:rFonts w:ascii="Arial" w:hAnsi="Arial" w:cs="Arial"/>
              <w:sz w:val="24"/>
              <w:szCs w:val="24"/>
            </w:rPr>
            <w:t>Customer</w:t>
          </w:r>
        </w:smartTag>
        <w:r w:rsidRPr="00A367F6">
          <w:rPr>
            <w:rFonts w:ascii="Arial" w:hAnsi="Arial" w:cs="Arial"/>
            <w:sz w:val="24"/>
            <w:szCs w:val="24"/>
          </w:rPr>
          <w:t xml:space="preserve"> </w:t>
        </w:r>
        <w:smartTag w:uri="urn:schemas-microsoft-com:office:smarttags" w:element="PlaceType">
          <w:r w:rsidRPr="00A367F6">
            <w:rPr>
              <w:rFonts w:ascii="Arial" w:hAnsi="Arial" w:cs="Arial"/>
              <w:sz w:val="24"/>
              <w:szCs w:val="24"/>
            </w:rPr>
            <w:t>Service</w:t>
          </w:r>
        </w:smartTag>
        <w:r w:rsidRPr="00A367F6">
          <w:rPr>
            <w:rFonts w:ascii="Arial" w:hAnsi="Arial" w:cs="Arial"/>
            <w:sz w:val="24"/>
            <w:szCs w:val="24"/>
          </w:rPr>
          <w:t xml:space="preserve"> </w:t>
        </w:r>
        <w:smartTag w:uri="urn:schemas-microsoft-com:office:smarttags" w:element="PlaceType">
          <w:r w:rsidRPr="00A367F6">
            <w:rPr>
              <w:rFonts w:ascii="Arial" w:hAnsi="Arial" w:cs="Arial"/>
              <w:sz w:val="24"/>
              <w:szCs w:val="24"/>
            </w:rPr>
            <w:t>Call</w:t>
          </w:r>
        </w:smartTag>
        <w:r w:rsidRPr="00A367F6">
          <w:rPr>
            <w:rFonts w:ascii="Arial" w:hAnsi="Arial" w:cs="Arial"/>
            <w:sz w:val="24"/>
            <w:szCs w:val="24"/>
          </w:rPr>
          <w:t xml:space="preserve"> </w:t>
        </w:r>
        <w:smartTag w:uri="urn:schemas-microsoft-com:office:smarttags" w:element="PlaceType">
          <w:r w:rsidRPr="00A367F6">
            <w:rPr>
              <w:rFonts w:ascii="Arial" w:hAnsi="Arial" w:cs="Arial"/>
              <w:sz w:val="24"/>
              <w:szCs w:val="24"/>
            </w:rPr>
            <w:t>Center</w:t>
          </w:r>
        </w:smartTag>
      </w:smartTag>
      <w:r w:rsidRPr="00A367F6">
        <w:rPr>
          <w:rFonts w:ascii="Arial" w:hAnsi="Arial" w:cs="Arial"/>
          <w:sz w:val="24"/>
          <w:szCs w:val="24"/>
        </w:rPr>
        <w:t xml:space="preserve"> will open</w:t>
      </w:r>
      <w:r>
        <w:rPr>
          <w:rFonts w:ascii="Arial" w:hAnsi="Arial" w:cs="Arial"/>
          <w:sz w:val="24"/>
          <w:szCs w:val="24"/>
        </w:rPr>
        <w:t xml:space="preserve">. This toll-free phone line will be open Monday-Friday from 9am-5pm to answer any questions clients may have.  </w:t>
      </w:r>
    </w:p>
    <w:p w:rsidR="00E02B58" w:rsidRPr="00A367F6" w:rsidRDefault="00E02B58" w:rsidP="00CE3D81">
      <w:pPr>
        <w:pStyle w:val="ListParagraph"/>
        <w:numPr>
          <w:ilvl w:val="0"/>
          <w:numId w:val="3"/>
        </w:numPr>
        <w:rPr>
          <w:rFonts w:ascii="Arial" w:hAnsi="Arial" w:cs="Arial"/>
          <w:sz w:val="24"/>
          <w:szCs w:val="24"/>
        </w:rPr>
      </w:pPr>
      <w:r w:rsidRPr="00A367F6">
        <w:rPr>
          <w:rFonts w:ascii="Arial" w:hAnsi="Arial" w:cs="Arial"/>
          <w:sz w:val="24"/>
          <w:szCs w:val="24"/>
        </w:rPr>
        <w:t xml:space="preserve">Also on February 13, </w:t>
      </w:r>
      <w:r>
        <w:rPr>
          <w:rFonts w:ascii="Arial" w:hAnsi="Arial" w:cs="Arial"/>
          <w:sz w:val="24"/>
          <w:szCs w:val="24"/>
        </w:rPr>
        <w:t xml:space="preserve">program information will be available on the </w:t>
      </w:r>
      <w:r w:rsidRPr="00A367F6">
        <w:rPr>
          <w:rFonts w:ascii="Arial" w:hAnsi="Arial" w:cs="Arial"/>
          <w:sz w:val="24"/>
          <w:szCs w:val="24"/>
        </w:rPr>
        <w:t>SSP website</w:t>
      </w:r>
      <w:r>
        <w:rPr>
          <w:rFonts w:ascii="Arial" w:hAnsi="Arial" w:cs="Arial"/>
          <w:sz w:val="24"/>
          <w:szCs w:val="24"/>
        </w:rPr>
        <w:t xml:space="preserve"> which is accessed</w:t>
      </w:r>
      <w:r w:rsidRPr="00A367F6">
        <w:rPr>
          <w:rFonts w:ascii="Arial" w:hAnsi="Arial" w:cs="Arial"/>
          <w:sz w:val="24"/>
          <w:szCs w:val="24"/>
        </w:rPr>
        <w:t xml:space="preserve"> through the EOHHS website</w:t>
      </w:r>
      <w:r>
        <w:rPr>
          <w:rFonts w:ascii="Arial" w:hAnsi="Arial" w:cs="Arial"/>
          <w:sz w:val="24"/>
          <w:szCs w:val="24"/>
        </w:rPr>
        <w:t>.</w:t>
      </w:r>
    </w:p>
    <w:p w:rsidR="00E02B58" w:rsidRDefault="00E02B58" w:rsidP="00CE3D81">
      <w:pPr>
        <w:pStyle w:val="ListParagraph"/>
        <w:numPr>
          <w:ilvl w:val="0"/>
          <w:numId w:val="3"/>
        </w:numPr>
        <w:rPr>
          <w:rFonts w:ascii="Arial" w:hAnsi="Arial" w:cs="Arial"/>
          <w:sz w:val="24"/>
          <w:szCs w:val="24"/>
        </w:rPr>
      </w:pPr>
      <w:r>
        <w:rPr>
          <w:rFonts w:ascii="Arial" w:hAnsi="Arial" w:cs="Arial"/>
          <w:sz w:val="24"/>
          <w:szCs w:val="24"/>
        </w:rPr>
        <w:t>In early March, recipients</w:t>
      </w:r>
      <w:r w:rsidRPr="00A367F6">
        <w:rPr>
          <w:rFonts w:ascii="Arial" w:hAnsi="Arial" w:cs="Arial"/>
          <w:sz w:val="24"/>
          <w:szCs w:val="24"/>
        </w:rPr>
        <w:t xml:space="preserve"> will receive a letter from SSA explaining how their monthly SSA payment will change to include only their SSI benefits. </w:t>
      </w:r>
    </w:p>
    <w:p w:rsidR="00E02B58" w:rsidRPr="00A31B48" w:rsidRDefault="00E02B58">
      <w:pPr>
        <w:rPr>
          <w:rFonts w:ascii="Arial" w:hAnsi="Arial" w:cs="Arial"/>
          <w:sz w:val="24"/>
          <w:szCs w:val="24"/>
        </w:rPr>
      </w:pPr>
      <w:r>
        <w:rPr>
          <w:rFonts w:ascii="Arial" w:hAnsi="Arial" w:cs="Arial"/>
          <w:sz w:val="24"/>
          <w:szCs w:val="24"/>
        </w:rPr>
        <w:t>Please send your thoughts and questions on the SSP transition</w:t>
      </w:r>
      <w:bookmarkStart w:id="0" w:name="_GoBack"/>
      <w:bookmarkEnd w:id="0"/>
      <w:r>
        <w:rPr>
          <w:rFonts w:ascii="Arial" w:hAnsi="Arial" w:cs="Arial"/>
          <w:sz w:val="24"/>
          <w:szCs w:val="24"/>
        </w:rPr>
        <w:t xml:space="preserve"> to </w:t>
      </w:r>
      <w:r w:rsidRPr="0001189A">
        <w:rPr>
          <w:rFonts w:ascii="Arial" w:hAnsi="Arial" w:cs="Arial"/>
          <w:sz w:val="24"/>
          <w:szCs w:val="24"/>
          <w:u w:val="single"/>
        </w:rPr>
        <w:t>sspinfo@umassmed.edu</w:t>
      </w:r>
      <w:r w:rsidRPr="00EA5BCF">
        <w:rPr>
          <w:rFonts w:ascii="Arial" w:hAnsi="Arial" w:cs="Arial"/>
          <w:sz w:val="24"/>
          <w:szCs w:val="24"/>
        </w:rPr>
        <w:t>.</w:t>
      </w:r>
    </w:p>
    <w:sectPr w:rsidR="00E02B58" w:rsidRPr="00A31B48" w:rsidSect="00A367F6">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B58" w:rsidRDefault="00E02B58" w:rsidP="0001189A">
      <w:pPr>
        <w:spacing w:after="0" w:line="240" w:lineRule="auto"/>
      </w:pPr>
      <w:r>
        <w:separator/>
      </w:r>
    </w:p>
  </w:endnote>
  <w:endnote w:type="continuationSeparator" w:id="0">
    <w:p w:rsidR="00E02B58" w:rsidRDefault="00E02B58" w:rsidP="000118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B58" w:rsidRDefault="00E02B58" w:rsidP="00A367F6">
    <w:pPr>
      <w:pStyle w:val="Footer"/>
      <w:tabs>
        <w:tab w:val="clear" w:pos="4680"/>
        <w:tab w:val="clear" w:pos="9360"/>
        <w:tab w:val="left" w:pos="373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B58" w:rsidRDefault="00E02B58" w:rsidP="0001189A">
      <w:pPr>
        <w:spacing w:after="0" w:line="240" w:lineRule="auto"/>
      </w:pPr>
      <w:r>
        <w:separator/>
      </w:r>
    </w:p>
  </w:footnote>
  <w:footnote w:type="continuationSeparator" w:id="0">
    <w:p w:rsidR="00E02B58" w:rsidRDefault="00E02B58" w:rsidP="000118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B58" w:rsidRPr="00A367F6" w:rsidRDefault="00E02B58" w:rsidP="00A367F6">
    <w:pPr>
      <w:pStyle w:val="Header"/>
      <w:jc w:val="right"/>
      <w:rPr>
        <w:rFonts w:ascii="Arial" w:hAnsi="Arial" w:cs="Arial"/>
        <w:i/>
        <w:sz w:val="20"/>
        <w:szCs w:val="20"/>
      </w:rPr>
    </w:pPr>
    <w:r>
      <w:rPr>
        <w:rFonts w:ascii="Arial" w:hAnsi="Arial" w:cs="Arial"/>
        <w:i/>
        <w:sz w:val="20"/>
        <w:szCs w:val="20"/>
      </w:rPr>
      <w:t>February</w:t>
    </w:r>
    <w:r w:rsidRPr="00A367F6">
      <w:rPr>
        <w:rFonts w:ascii="Arial" w:hAnsi="Arial" w:cs="Arial"/>
        <w:i/>
        <w:sz w:val="20"/>
        <w:szCs w:val="20"/>
      </w:rPr>
      <w:t xml:space="preserve"> 2012</w:t>
    </w:r>
  </w:p>
  <w:p w:rsidR="00E02B58" w:rsidRPr="00A31B48" w:rsidRDefault="00E02B58" w:rsidP="00A31B48">
    <w:pPr>
      <w:pStyle w:val="Header"/>
      <w:jc w:val="center"/>
      <w:rPr>
        <w:rFonts w:ascii="Arial" w:hAnsi="Arial" w:cs="Arial"/>
        <w:i/>
        <w:sz w:val="24"/>
        <w:szCs w:val="24"/>
      </w:rPr>
    </w:pPr>
    <w:r w:rsidRPr="00A367F6">
      <w:rPr>
        <w:rFonts w:ascii="Arial" w:hAnsi="Arial" w:cs="Arial"/>
        <w:i/>
        <w:sz w:val="24"/>
        <w:szCs w:val="24"/>
      </w:rPr>
      <w:t xml:space="preserve">State Administration of the </w:t>
    </w:r>
    <w:smartTag w:uri="urn:schemas-microsoft-com:office:smarttags" w:element="place">
      <w:smartTag w:uri="urn:schemas-microsoft-com:office:smarttags" w:element="State">
        <w:r w:rsidRPr="00A367F6">
          <w:rPr>
            <w:rFonts w:ascii="Arial" w:hAnsi="Arial" w:cs="Arial"/>
            <w:i/>
            <w:sz w:val="24"/>
            <w:szCs w:val="24"/>
          </w:rPr>
          <w:t>Massachusetts</w:t>
        </w:r>
      </w:smartTag>
    </w:smartTag>
    <w:r w:rsidRPr="00A367F6">
      <w:rPr>
        <w:rFonts w:ascii="Arial" w:hAnsi="Arial" w:cs="Arial"/>
        <w:i/>
        <w:sz w:val="24"/>
        <w:szCs w:val="24"/>
      </w:rPr>
      <w:t xml:space="preserve"> SSP</w:t>
    </w:r>
  </w:p>
  <w:p w:rsidR="00E02B58" w:rsidRDefault="00E02B58" w:rsidP="00AF7320">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351A8"/>
    <w:multiLevelType w:val="hybridMultilevel"/>
    <w:tmpl w:val="DBB6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896B51"/>
    <w:multiLevelType w:val="hybridMultilevel"/>
    <w:tmpl w:val="84542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B3213A"/>
    <w:multiLevelType w:val="hybridMultilevel"/>
    <w:tmpl w:val="CDC23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3D81"/>
    <w:rsid w:val="00005756"/>
    <w:rsid w:val="0001189A"/>
    <w:rsid w:val="00051CD6"/>
    <w:rsid w:val="000620CC"/>
    <w:rsid w:val="00084F3F"/>
    <w:rsid w:val="00133111"/>
    <w:rsid w:val="001870C8"/>
    <w:rsid w:val="001C2C9F"/>
    <w:rsid w:val="002109A6"/>
    <w:rsid w:val="00225F9E"/>
    <w:rsid w:val="002B66BE"/>
    <w:rsid w:val="002C7449"/>
    <w:rsid w:val="00327ED6"/>
    <w:rsid w:val="00342FA6"/>
    <w:rsid w:val="003C18D9"/>
    <w:rsid w:val="004314FF"/>
    <w:rsid w:val="004601DD"/>
    <w:rsid w:val="004E2469"/>
    <w:rsid w:val="00643518"/>
    <w:rsid w:val="00645F80"/>
    <w:rsid w:val="007226D2"/>
    <w:rsid w:val="007773D6"/>
    <w:rsid w:val="007D0106"/>
    <w:rsid w:val="007F17B1"/>
    <w:rsid w:val="008E30CC"/>
    <w:rsid w:val="009A1CCE"/>
    <w:rsid w:val="00A26B97"/>
    <w:rsid w:val="00A31B48"/>
    <w:rsid w:val="00A3312A"/>
    <w:rsid w:val="00A367F6"/>
    <w:rsid w:val="00AA3CEA"/>
    <w:rsid w:val="00AB3035"/>
    <w:rsid w:val="00AF7320"/>
    <w:rsid w:val="00B102F8"/>
    <w:rsid w:val="00B125A4"/>
    <w:rsid w:val="00B22B9A"/>
    <w:rsid w:val="00B81C79"/>
    <w:rsid w:val="00CE3D81"/>
    <w:rsid w:val="00D506BE"/>
    <w:rsid w:val="00D80181"/>
    <w:rsid w:val="00DB69FC"/>
    <w:rsid w:val="00E02B58"/>
    <w:rsid w:val="00E93A72"/>
    <w:rsid w:val="00EA5BCF"/>
    <w:rsid w:val="00ED40F1"/>
    <w:rsid w:val="00EE0459"/>
    <w:rsid w:val="00F26D91"/>
    <w:rsid w:val="00F414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D8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E3D81"/>
    <w:pPr>
      <w:ind w:left="720"/>
      <w:contextualSpacing/>
    </w:pPr>
  </w:style>
  <w:style w:type="paragraph" w:styleId="Header">
    <w:name w:val="header"/>
    <w:basedOn w:val="Normal"/>
    <w:link w:val="HeaderChar"/>
    <w:uiPriority w:val="99"/>
    <w:rsid w:val="00CE3D8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E3D81"/>
    <w:rPr>
      <w:rFonts w:cs="Times New Roman"/>
    </w:rPr>
  </w:style>
  <w:style w:type="paragraph" w:styleId="Footer">
    <w:name w:val="footer"/>
    <w:basedOn w:val="Normal"/>
    <w:link w:val="FooterChar"/>
    <w:uiPriority w:val="99"/>
    <w:rsid w:val="00CE3D8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E3D81"/>
    <w:rPr>
      <w:rFonts w:cs="Times New Roman"/>
    </w:rPr>
  </w:style>
  <w:style w:type="character" w:styleId="Hyperlink">
    <w:name w:val="Hyperlink"/>
    <w:basedOn w:val="DefaultParagraphFont"/>
    <w:uiPriority w:val="99"/>
    <w:rsid w:val="00CE3D81"/>
    <w:rPr>
      <w:rFonts w:cs="Times New Roman"/>
      <w:color w:val="0000FF"/>
      <w:u w:val="single"/>
    </w:rPr>
  </w:style>
  <w:style w:type="character" w:styleId="CommentReference">
    <w:name w:val="annotation reference"/>
    <w:basedOn w:val="DefaultParagraphFont"/>
    <w:uiPriority w:val="99"/>
    <w:semiHidden/>
    <w:rsid w:val="004314FF"/>
    <w:rPr>
      <w:rFonts w:cs="Times New Roman"/>
      <w:sz w:val="16"/>
      <w:szCs w:val="16"/>
    </w:rPr>
  </w:style>
  <w:style w:type="paragraph" w:styleId="CommentText">
    <w:name w:val="annotation text"/>
    <w:basedOn w:val="Normal"/>
    <w:link w:val="CommentTextChar"/>
    <w:uiPriority w:val="99"/>
    <w:semiHidden/>
    <w:rsid w:val="004314F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314FF"/>
    <w:rPr>
      <w:rFonts w:cs="Times New Roman"/>
      <w:sz w:val="20"/>
      <w:szCs w:val="20"/>
    </w:rPr>
  </w:style>
  <w:style w:type="paragraph" w:styleId="CommentSubject">
    <w:name w:val="annotation subject"/>
    <w:basedOn w:val="CommentText"/>
    <w:next w:val="CommentText"/>
    <w:link w:val="CommentSubjectChar"/>
    <w:uiPriority w:val="99"/>
    <w:semiHidden/>
    <w:rsid w:val="004314FF"/>
    <w:rPr>
      <w:b/>
      <w:bCs/>
    </w:rPr>
  </w:style>
  <w:style w:type="character" w:customStyle="1" w:styleId="CommentSubjectChar">
    <w:name w:val="Comment Subject Char"/>
    <w:basedOn w:val="CommentTextChar"/>
    <w:link w:val="CommentSubject"/>
    <w:uiPriority w:val="99"/>
    <w:semiHidden/>
    <w:locked/>
    <w:rsid w:val="004314FF"/>
    <w:rPr>
      <w:b/>
      <w:bCs/>
    </w:rPr>
  </w:style>
  <w:style w:type="paragraph" w:styleId="BalloonText">
    <w:name w:val="Balloon Text"/>
    <w:basedOn w:val="Normal"/>
    <w:link w:val="BalloonTextChar"/>
    <w:uiPriority w:val="99"/>
    <w:semiHidden/>
    <w:rsid w:val="00431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14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446</Words>
  <Characters>2547</Characters>
  <Application>Microsoft Office Outlook</Application>
  <DocSecurity>0</DocSecurity>
  <Lines>0</Lines>
  <Paragraphs>0</Paragraphs>
  <ScaleCrop>false</ScaleCrop>
  <Company>UMASS Medical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April 1, 2012, the Commonwealth will become the 43rd state to assume responsibility for administering its SSI State Supplement Program (SSP) due to the escalating cost of purchasing federal administration services</dc:title>
  <dc:subject/>
  <dc:creator>Fiore-Godes, Mary</dc:creator>
  <cp:keywords/>
  <dc:description/>
  <cp:lastModifiedBy>Svetlana Uimenkova</cp:lastModifiedBy>
  <cp:revision>2</cp:revision>
  <cp:lastPrinted>2012-02-01T18:58:00Z</cp:lastPrinted>
  <dcterms:created xsi:type="dcterms:W3CDTF">2012-02-10T17:54:00Z</dcterms:created>
  <dcterms:modified xsi:type="dcterms:W3CDTF">2012-02-10T17:54:00Z</dcterms:modified>
</cp:coreProperties>
</file>