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CA5BA" w14:textId="77777777" w:rsidR="00044B7D" w:rsidRPr="005619A3" w:rsidRDefault="0062781E" w:rsidP="00044B7D">
      <w:pPr>
        <w:tabs>
          <w:tab w:val="left" w:pos="-90"/>
          <w:tab w:val="left" w:pos="0"/>
          <w:tab w:val="left" w:pos="5325"/>
          <w:tab w:val="left" w:pos="5670"/>
          <w:tab w:val="left" w:pos="6390"/>
          <w:tab w:val="left" w:pos="7110"/>
          <w:tab w:val="left" w:pos="7830"/>
          <w:tab w:val="left" w:pos="8550"/>
          <w:tab w:val="left" w:pos="9270"/>
        </w:tabs>
        <w:jc w:val="center"/>
        <w:rPr>
          <w:b/>
          <w:smallCaps/>
          <w:color w:val="000000"/>
          <w:sz w:val="40"/>
          <w:szCs w:val="20"/>
        </w:rPr>
      </w:pPr>
      <w:r w:rsidRPr="005619A3">
        <w:rPr>
          <w:b/>
          <w:smallCaps/>
          <w:color w:val="000000"/>
          <w:sz w:val="40"/>
          <w:szCs w:val="20"/>
        </w:rPr>
        <w:t>ANSWER FORM</w:t>
      </w:r>
    </w:p>
    <w:p w14:paraId="17BED62C" w14:textId="77777777" w:rsidR="00044B7D" w:rsidRPr="005619A3" w:rsidRDefault="0062781E" w:rsidP="00044B7D">
      <w:pPr>
        <w:tabs>
          <w:tab w:val="left" w:pos="-90"/>
          <w:tab w:val="left" w:pos="0"/>
          <w:tab w:val="left" w:pos="5325"/>
          <w:tab w:val="left" w:pos="5670"/>
          <w:tab w:val="left" w:pos="6390"/>
          <w:tab w:val="left" w:pos="7110"/>
          <w:tab w:val="left" w:pos="7830"/>
          <w:tab w:val="left" w:pos="8550"/>
          <w:tab w:val="left" w:pos="9270"/>
        </w:tabs>
        <w:jc w:val="center"/>
        <w:rPr>
          <w:b/>
          <w:smallCaps/>
          <w:color w:val="000000"/>
        </w:rPr>
      </w:pPr>
      <w:r w:rsidRPr="005619A3">
        <w:rPr>
          <w:b/>
          <w:smallCaps/>
          <w:color w:val="000000"/>
        </w:rPr>
        <w:t>COMMONWEALTH OF MASSACHUSETTS</w:t>
      </w:r>
      <w:r w:rsidRPr="005619A3">
        <w:rPr>
          <w:b/>
          <w:smallCaps/>
          <w:color w:val="000000"/>
        </w:rPr>
        <w:br/>
        <w:t>TRIAL COURT</w:t>
      </w:r>
    </w:p>
    <w:p w14:paraId="0F2B045E" w14:textId="77777777" w:rsidR="00044B7D" w:rsidRPr="005619A3" w:rsidRDefault="00BC6473" w:rsidP="00044B7D">
      <w:pPr>
        <w:suppressAutoHyphens/>
        <w:spacing w:line="240" w:lineRule="atLeast"/>
        <w:contextualSpacing/>
      </w:pPr>
    </w:p>
    <w:p w14:paraId="00534E56" w14:textId="77777777" w:rsidR="00044B7D" w:rsidRPr="005619A3" w:rsidRDefault="0062781E" w:rsidP="00044B7D">
      <w:pPr>
        <w:tabs>
          <w:tab w:val="left" w:pos="5040"/>
        </w:tabs>
        <w:suppressAutoHyphens/>
        <w:spacing w:line="240" w:lineRule="atLeast"/>
        <w:ind w:left="5040" w:hanging="5040"/>
        <w:contextualSpacing/>
      </w:pPr>
      <w:r w:rsidRPr="005619A3">
        <w:t>Suffolk County, ss</w:t>
      </w:r>
      <w:r w:rsidRPr="005619A3">
        <w:tab/>
        <w:t>Eastern Housing Court</w:t>
      </w:r>
    </w:p>
    <w:p w14:paraId="16F0F7F6" w14:textId="77777777" w:rsidR="00044B7D" w:rsidRPr="005619A3" w:rsidRDefault="00BC6473" w:rsidP="00044B7D">
      <w:pPr>
        <w:suppressAutoHyphens/>
        <w:spacing w:line="240" w:lineRule="atLeast"/>
        <w:ind w:left="5040"/>
        <w:contextualSpacing/>
      </w:pPr>
    </w:p>
    <w:p w14:paraId="35654D1F" w14:textId="60A532B2" w:rsidR="00044B7D" w:rsidRPr="005619A3" w:rsidRDefault="0062781E" w:rsidP="00044B7D">
      <w:pPr>
        <w:suppressAutoHyphens/>
        <w:spacing w:line="240" w:lineRule="atLeast"/>
        <w:ind w:left="5040"/>
        <w:contextualSpacing/>
      </w:pPr>
      <w:r w:rsidRPr="005619A3">
        <w:t xml:space="preserve">DOCKET NO: </w:t>
      </w:r>
    </w:p>
    <w:p w14:paraId="0A4C5B50" w14:textId="77777777" w:rsidR="00044B7D" w:rsidRPr="005619A3" w:rsidRDefault="00BC6473" w:rsidP="00044B7D">
      <w:pPr>
        <w:suppressAutoHyphens/>
        <w:spacing w:line="240" w:lineRule="atLeast"/>
        <w:contextualSpacing/>
      </w:pPr>
    </w:p>
    <w:p w14:paraId="2E57C8D5" w14:textId="2A87E92E" w:rsidR="00044B7D" w:rsidRPr="005619A3" w:rsidRDefault="0062781E" w:rsidP="00044B7D">
      <w:pPr>
        <w:suppressAutoHyphens/>
        <w:spacing w:line="240" w:lineRule="atLeast"/>
        <w:contextualSpacing/>
      </w:pPr>
      <w:r w:rsidRPr="005619A3">
        <w:t>,</w:t>
      </w:r>
    </w:p>
    <w:p w14:paraId="78C052C4" w14:textId="77777777" w:rsidR="00044B7D" w:rsidRPr="005619A3" w:rsidRDefault="0062781E" w:rsidP="00044B7D">
      <w:pPr>
        <w:suppressAutoHyphens/>
        <w:spacing w:line="240" w:lineRule="atLeast"/>
        <w:contextualSpacing/>
        <w:rPr>
          <w:b/>
        </w:rPr>
      </w:pPr>
      <w:r w:rsidRPr="005619A3">
        <w:rPr>
          <w:b/>
        </w:rPr>
        <w:t>Plaintiff – Landlord(s)</w:t>
      </w:r>
    </w:p>
    <w:p w14:paraId="05341CAC" w14:textId="77777777" w:rsidR="00044B7D" w:rsidRPr="005619A3" w:rsidRDefault="00BC6473" w:rsidP="00044B7D">
      <w:pPr>
        <w:suppressAutoHyphens/>
        <w:spacing w:line="240" w:lineRule="atLeast"/>
        <w:contextualSpacing/>
      </w:pPr>
    </w:p>
    <w:p w14:paraId="3B3CA284" w14:textId="77777777" w:rsidR="00044B7D" w:rsidRPr="005619A3" w:rsidRDefault="0062781E" w:rsidP="00044B7D">
      <w:pPr>
        <w:tabs>
          <w:tab w:val="left" w:pos="5040"/>
        </w:tabs>
        <w:suppressAutoHyphens/>
        <w:spacing w:line="240" w:lineRule="atLeast"/>
        <w:ind w:left="5040" w:hanging="5040"/>
        <w:contextualSpacing/>
      </w:pPr>
      <w:r w:rsidRPr="005619A3">
        <w:t>vs.</w:t>
      </w:r>
      <w:r w:rsidRPr="005619A3">
        <w:tab/>
      </w:r>
      <w:r w:rsidRPr="005619A3">
        <w:rPr>
          <w:b/>
          <w:caps/>
          <w:szCs w:val="20"/>
        </w:rPr>
        <w:t>SUMMARY PROCESS ANSWER WITH JURY TRIAL REQUEST</w:t>
      </w:r>
    </w:p>
    <w:p w14:paraId="203365FE" w14:textId="78B1F4D3" w:rsidR="00044B7D" w:rsidRPr="005619A3" w:rsidRDefault="001E3CDC" w:rsidP="00044B7D">
      <w:pPr>
        <w:tabs>
          <w:tab w:val="left" w:pos="5040"/>
        </w:tabs>
        <w:suppressAutoHyphens/>
        <w:spacing w:line="240" w:lineRule="atLeast"/>
        <w:ind w:left="5040" w:hanging="5040"/>
        <w:contextualSpacing/>
      </w:pPr>
      <w:r>
        <w:t>,</w:t>
      </w:r>
    </w:p>
    <w:p w14:paraId="6EDC720D" w14:textId="47CAB3C2" w:rsidR="00044B7D" w:rsidRPr="005619A3" w:rsidRDefault="0062781E" w:rsidP="00044B7D">
      <w:pPr>
        <w:tabs>
          <w:tab w:val="left" w:pos="5040"/>
        </w:tabs>
        <w:suppressAutoHyphens/>
        <w:spacing w:line="240" w:lineRule="atLeast"/>
        <w:ind w:left="5040" w:hanging="5040"/>
        <w:contextualSpacing/>
        <w:rPr>
          <w:b/>
        </w:rPr>
      </w:pPr>
      <w:r w:rsidRPr="005619A3">
        <w:rPr>
          <w:b/>
        </w:rPr>
        <w:t>Defendant- Tenant</w:t>
      </w:r>
    </w:p>
    <w:p w14:paraId="1A104015" w14:textId="77777777" w:rsidR="009418C5" w:rsidRDefault="009418C5"/>
    <w:p w14:paraId="7C7713B5" w14:textId="5E0A4BB2" w:rsidR="009418C5" w:rsidRDefault="004C4B2B">
      <w:r>
        <w:rPr>
          <w:b/>
        </w:rPr>
        <w:t>TRIAL DATE:</w:t>
      </w:r>
      <w:r>
        <w:t xml:space="preserve"> Rescheduled Trial Date: (Discovery requested)</w:t>
      </w:r>
    </w:p>
    <w:p w14:paraId="7F3BFBCA" w14:textId="77777777" w:rsidR="009418C5" w:rsidRDefault="009418C5"/>
    <w:p w14:paraId="3B376A19" w14:textId="77777777" w:rsidR="009418C5" w:rsidRDefault="004C4B2B" w:rsidP="00775946">
      <w:pPr>
        <w:pStyle w:val="CenterTitle"/>
      </w:pPr>
      <w:r>
        <w:t>Facts</w:t>
      </w:r>
    </w:p>
    <w:p w14:paraId="57EE0258" w14:textId="77777777" w:rsidR="009418C5" w:rsidRDefault="009418C5" w:rsidP="00775946">
      <w:pPr>
        <w:tabs>
          <w:tab w:val="left" w:pos="432"/>
          <w:tab w:val="left" w:pos="600"/>
          <w:tab w:val="left" w:pos="864"/>
        </w:tabs>
      </w:pPr>
    </w:p>
    <w:p w14:paraId="60DCCBD3" w14:textId="029003B3" w:rsidR="00F41A69" w:rsidRDefault="00F41A69" w:rsidP="00775946">
      <w:pPr>
        <w:numPr>
          <w:ilvl w:val="0"/>
          <w:numId w:val="3"/>
        </w:numPr>
      </w:pPr>
      <w:r>
        <w:t xml:space="preserve">My name </w:t>
      </w:r>
      <w:proofErr w:type="gramStart"/>
      <w:r>
        <w:t>is .</w:t>
      </w:r>
      <w:proofErr w:type="gramEnd"/>
    </w:p>
    <w:p w14:paraId="11844009" w14:textId="67925C14" w:rsidR="00F41A69" w:rsidRDefault="00F41A69" w:rsidP="00775946">
      <w:pPr>
        <w:numPr>
          <w:ilvl w:val="0"/>
          <w:numId w:val="3"/>
        </w:numPr>
      </w:pPr>
      <w:r>
        <w:t xml:space="preserve">I live </w:t>
      </w:r>
      <w:proofErr w:type="gramStart"/>
      <w:r>
        <w:t>at</w:t>
      </w:r>
      <w:r w:rsidR="00027B4E">
        <w:t xml:space="preserve"> </w:t>
      </w:r>
      <w:r>
        <w:t>.</w:t>
      </w:r>
      <w:proofErr w:type="gramEnd"/>
    </w:p>
    <w:p w14:paraId="046E47EE" w14:textId="1A6BA864" w:rsidR="00E311ED" w:rsidRDefault="00E311ED" w:rsidP="00775946">
      <w:pPr>
        <w:numPr>
          <w:ilvl w:val="0"/>
          <w:numId w:val="3"/>
        </w:numPr>
      </w:pPr>
      <w:r>
        <w:t>My tenancy is subsidized through the Section 8 program administered by the United States Department of Housing and Urban Development.</w:t>
      </w:r>
    </w:p>
    <w:p w14:paraId="19995FB4" w14:textId="3041AD51" w:rsidR="00F41A69" w:rsidRDefault="00F41A69" w:rsidP="00775946">
      <w:pPr>
        <w:numPr>
          <w:ilvl w:val="0"/>
          <w:numId w:val="3"/>
        </w:numPr>
      </w:pPr>
      <w:r>
        <w:t xml:space="preserve">I pay $ in rent per </w:t>
      </w:r>
      <w:r w:rsidR="00EF45E0">
        <w:t>month</w:t>
      </w:r>
      <w:r>
        <w:t>.</w:t>
      </w:r>
    </w:p>
    <w:p w14:paraId="2BF94C57" w14:textId="72E40285" w:rsidR="00F41A69" w:rsidRDefault="00F41A69" w:rsidP="00775946">
      <w:pPr>
        <w:numPr>
          <w:ilvl w:val="0"/>
          <w:numId w:val="3"/>
        </w:numPr>
      </w:pPr>
      <w:r>
        <w:t xml:space="preserve">I </w:t>
      </w:r>
      <w:r w:rsidRPr="00CF01FF">
        <w:rPr>
          <w:highlight w:val="yellow"/>
        </w:rPr>
        <w:t>have</w:t>
      </w:r>
      <w:r w:rsidR="00CF01FF" w:rsidRPr="00CF01FF">
        <w:rPr>
          <w:highlight w:val="yellow"/>
        </w:rPr>
        <w:t>/do not have</w:t>
      </w:r>
      <w:r>
        <w:t xml:space="preserve"> a written lease.</w:t>
      </w:r>
    </w:p>
    <w:p w14:paraId="15F2782E" w14:textId="1C512DC3" w:rsidR="00F41A69" w:rsidRDefault="00F41A69" w:rsidP="00775946">
      <w:pPr>
        <w:numPr>
          <w:ilvl w:val="0"/>
          <w:numId w:val="3"/>
        </w:numPr>
      </w:pPr>
      <w:r>
        <w:t>I deny that I live in my home unlawfully and against the right of the landlord.</w:t>
      </w:r>
    </w:p>
    <w:p w14:paraId="71554038" w14:textId="77777777" w:rsidR="00775946" w:rsidRDefault="00775946" w:rsidP="00D10B57">
      <w:pPr>
        <w:ind w:left="720"/>
      </w:pPr>
    </w:p>
    <w:p w14:paraId="38825036" w14:textId="7A4BFB62" w:rsidR="00775946" w:rsidRDefault="00F41A69" w:rsidP="00775946">
      <w:pPr>
        <w:pStyle w:val="Caption"/>
        <w:spacing w:before="0" w:after="0"/>
      </w:pPr>
      <w:r>
        <w:t>Defense</w:t>
      </w:r>
    </w:p>
    <w:p w14:paraId="20B1A7FD" w14:textId="77777777" w:rsidR="00F41A69" w:rsidRDefault="00F41A69" w:rsidP="00775946">
      <w:pPr>
        <w:pStyle w:val="CenterTitle3"/>
      </w:pPr>
      <w:r>
        <w:t>Tenancy Not Properly Terminated and/or Case Not Properly Brought</w:t>
      </w:r>
    </w:p>
    <w:p w14:paraId="5A866528" w14:textId="4FF7E1A7" w:rsidR="00F41A69" w:rsidRDefault="00F41A69" w:rsidP="00775946">
      <w:pPr>
        <w:pStyle w:val="CenterTitle4"/>
        <w:spacing w:after="0"/>
      </w:pPr>
      <w:r>
        <w:t>Mass. Gen. Laws, c. 186, §§11-13, 17</w:t>
      </w:r>
    </w:p>
    <w:p w14:paraId="739891AA" w14:textId="77777777" w:rsidR="00775946" w:rsidRDefault="00775946" w:rsidP="00775946">
      <w:pPr>
        <w:pStyle w:val="CenterTitle4"/>
        <w:spacing w:after="0"/>
      </w:pPr>
    </w:p>
    <w:p w14:paraId="70E39DF9" w14:textId="77777777" w:rsidR="00EE781E" w:rsidRDefault="00EE781E" w:rsidP="00775946">
      <w:pPr>
        <w:pStyle w:val="ListwithNoSpace"/>
        <w:numPr>
          <w:ilvl w:val="0"/>
          <w:numId w:val="3"/>
        </w:numPr>
        <w:spacing w:after="0" w:line="240" w:lineRule="auto"/>
      </w:pPr>
      <w:r>
        <w:t>The landlord did not terminate my tenancy properly.</w:t>
      </w:r>
    </w:p>
    <w:p w14:paraId="08E79EF2" w14:textId="737A9295" w:rsidR="009A5300" w:rsidRDefault="009A5300" w:rsidP="00775946">
      <w:pPr>
        <w:pStyle w:val="ListwithNoSpace"/>
        <w:numPr>
          <w:ilvl w:val="0"/>
          <w:numId w:val="3"/>
        </w:numPr>
        <w:spacing w:after="0" w:line="240" w:lineRule="auto"/>
      </w:pPr>
      <w:r>
        <w:t>I never received a Notice to Quit.</w:t>
      </w:r>
    </w:p>
    <w:p w14:paraId="405653D7" w14:textId="3DD06CE2" w:rsidR="009A5300" w:rsidRDefault="009A5300" w:rsidP="00775946">
      <w:pPr>
        <w:pStyle w:val="ListwithNoSpace"/>
        <w:numPr>
          <w:ilvl w:val="0"/>
          <w:numId w:val="3"/>
        </w:numPr>
        <w:spacing w:after="0" w:line="240" w:lineRule="auto"/>
      </w:pPr>
      <w:r>
        <w:t xml:space="preserve">The landlord started this case before the Notice to </w:t>
      </w:r>
      <w:proofErr w:type="gramStart"/>
      <w:r>
        <w:t>Quit</w:t>
      </w:r>
      <w:proofErr w:type="gramEnd"/>
      <w:r>
        <w:t xml:space="preserve"> expired.</w:t>
      </w:r>
    </w:p>
    <w:p w14:paraId="7FEDDE0F" w14:textId="4696FAEC" w:rsidR="009A5300" w:rsidRDefault="009A5300" w:rsidP="00775946">
      <w:pPr>
        <w:pStyle w:val="ListwithNoSpace"/>
        <w:numPr>
          <w:ilvl w:val="0"/>
          <w:numId w:val="3"/>
        </w:numPr>
        <w:spacing w:after="0" w:line="240" w:lineRule="auto"/>
      </w:pPr>
      <w:r>
        <w:t>The Summons and Complaint is defective and/or was not properly filed or served.</w:t>
      </w:r>
    </w:p>
    <w:p w14:paraId="2924FE56" w14:textId="6E2437BF" w:rsidR="009A5300" w:rsidRDefault="009A5300" w:rsidP="00775946">
      <w:pPr>
        <w:pStyle w:val="ListwithNoSpace"/>
        <w:numPr>
          <w:ilvl w:val="0"/>
          <w:numId w:val="3"/>
        </w:numPr>
        <w:spacing w:after="0" w:line="240" w:lineRule="auto"/>
      </w:pPr>
      <w:r>
        <w:t xml:space="preserve">The Complaint and the Notice to Quit state inconsistent reasons for eviction. </w:t>
      </w:r>
    </w:p>
    <w:p w14:paraId="69284BFF" w14:textId="6D2A400A" w:rsidR="00CF01FF" w:rsidRDefault="004C4B2B" w:rsidP="00775946">
      <w:pPr>
        <w:pStyle w:val="ListwithNoSpace"/>
        <w:numPr>
          <w:ilvl w:val="0"/>
          <w:numId w:val="3"/>
        </w:numPr>
        <w:spacing w:after="0" w:line="240" w:lineRule="auto"/>
      </w:pPr>
      <w:r>
        <w:t xml:space="preserve">The </w:t>
      </w:r>
      <w:r w:rsidR="00B86338">
        <w:t>Notice to Quit is invalid because its issuance is in violation of the CARES Act. Because the landlord has not properly terminated my tenancy, this case must be dismissed.</w:t>
      </w:r>
    </w:p>
    <w:p w14:paraId="063B2A17" w14:textId="24A3069B" w:rsidR="009418C5" w:rsidRPr="00CF01FF" w:rsidRDefault="00CF01FF" w:rsidP="00775946">
      <w:pPr>
        <w:pStyle w:val="ListwithNoSpace"/>
        <w:numPr>
          <w:ilvl w:val="0"/>
          <w:numId w:val="3"/>
        </w:numPr>
        <w:spacing w:after="0" w:line="240" w:lineRule="auto"/>
      </w:pPr>
      <w:r w:rsidRPr="00CF01FF">
        <w:rPr>
          <w:color w:val="000000"/>
        </w:rPr>
        <w:t>The facts alleged in the Notice to Quit do not qualify this case as an “essential” eviction pursuant to Chapter 65 of the Acts of 2020 and Housing Court Standing Order 5-20</w:t>
      </w:r>
      <w:r>
        <w:rPr>
          <w:color w:val="000000"/>
        </w:rPr>
        <w:t>. Therefore, the case should be dismissed.</w:t>
      </w:r>
    </w:p>
    <w:p w14:paraId="1D4127ED" w14:textId="77777777" w:rsidR="00CF01FF" w:rsidRDefault="00CF01FF" w:rsidP="00CF01FF">
      <w:pPr>
        <w:pStyle w:val="ListwithNoSpace"/>
        <w:spacing w:after="0" w:line="240" w:lineRule="auto"/>
        <w:ind w:left="720"/>
      </w:pPr>
    </w:p>
    <w:p w14:paraId="26CA729F" w14:textId="77777777" w:rsidR="009418C5" w:rsidRDefault="004C4B2B" w:rsidP="00775946">
      <w:pPr>
        <w:pStyle w:val="Caption"/>
        <w:spacing w:before="0" w:after="0"/>
      </w:pPr>
      <w:r>
        <w:t xml:space="preserve">Defense </w:t>
      </w:r>
    </w:p>
    <w:p w14:paraId="61EEE45E" w14:textId="3F192A55" w:rsidR="009418C5" w:rsidRDefault="004C4B2B" w:rsidP="00775946">
      <w:pPr>
        <w:pStyle w:val="CenterTitle"/>
      </w:pPr>
      <w:r>
        <w:lastRenderedPageBreak/>
        <w:t>Failure to Comply with Rules for Public and Subsidized Housing</w:t>
      </w:r>
    </w:p>
    <w:p w14:paraId="4379D738" w14:textId="77777777" w:rsidR="00775946" w:rsidRDefault="00775946" w:rsidP="00775946">
      <w:pPr>
        <w:pStyle w:val="CenterTitle"/>
      </w:pPr>
    </w:p>
    <w:p w14:paraId="24BBC7F6" w14:textId="77777777" w:rsidR="009418C5" w:rsidRDefault="004C4B2B" w:rsidP="00775946">
      <w:pPr>
        <w:pStyle w:val="ListwithNoSpace"/>
        <w:numPr>
          <w:ilvl w:val="0"/>
          <w:numId w:val="3"/>
        </w:numPr>
        <w:spacing w:after="0" w:line="240" w:lineRule="auto"/>
      </w:pPr>
      <w:r>
        <w:t>I am a tenant in public or subsidized housing and:</w:t>
      </w:r>
    </w:p>
    <w:p w14:paraId="52F2EBBA" w14:textId="2F1D8F60" w:rsidR="009418C5" w:rsidRDefault="004C4B2B" w:rsidP="00775946">
      <w:pPr>
        <w:pStyle w:val="BodyText"/>
        <w:numPr>
          <w:ilvl w:val="1"/>
          <w:numId w:val="4"/>
        </w:numPr>
        <w:spacing w:after="0" w:line="240" w:lineRule="auto"/>
        <w:contextualSpacing/>
      </w:pPr>
      <w:r>
        <w:t>The landlord did not terminate my tenancy as required by the lease or program rules or use restrictions that apply to the property.</w:t>
      </w:r>
    </w:p>
    <w:p w14:paraId="1C122693" w14:textId="77CDB175" w:rsidR="00CF01FF" w:rsidRDefault="00CF01FF" w:rsidP="00CF01FF">
      <w:pPr>
        <w:pStyle w:val="ListParagraph"/>
        <w:numPr>
          <w:ilvl w:val="1"/>
          <w:numId w:val="4"/>
        </w:numPr>
      </w:pPr>
      <w:r w:rsidRPr="00825FA3">
        <w:t>The landlord did not timely notify my Section 8 administrator of the termination of my tenancy.</w:t>
      </w:r>
    </w:p>
    <w:p w14:paraId="7FB701DE" w14:textId="7E7B9DBC" w:rsidR="009418C5" w:rsidRDefault="004C4B2B" w:rsidP="00775946">
      <w:pPr>
        <w:pStyle w:val="BodyText"/>
        <w:numPr>
          <w:ilvl w:val="1"/>
          <w:numId w:val="4"/>
        </w:numPr>
        <w:spacing w:after="0" w:line="240" w:lineRule="auto"/>
        <w:contextualSpacing/>
      </w:pPr>
      <w:r>
        <w:t>I am a tenant in public or subsidized housing and the landlord does not have good cause to evict me as required by the lease and/or program rules.</w:t>
      </w:r>
    </w:p>
    <w:p w14:paraId="675F1F2B" w14:textId="32C26EBA" w:rsidR="009A5300" w:rsidRDefault="009A5300" w:rsidP="00775946">
      <w:pPr>
        <w:pStyle w:val="BodyText"/>
        <w:numPr>
          <w:ilvl w:val="1"/>
          <w:numId w:val="4"/>
        </w:numPr>
        <w:spacing w:after="0" w:line="240" w:lineRule="auto"/>
        <w:contextualSpacing/>
      </w:pPr>
      <w:r>
        <w:t xml:space="preserve">I reside in federal public housing or subsidized Section 8 or other covered federal housing and have a defense under the Violence Against Women Act (VAWA). </w:t>
      </w:r>
    </w:p>
    <w:p w14:paraId="71474787" w14:textId="729107D0" w:rsidR="00775946" w:rsidRDefault="00775946" w:rsidP="00775946">
      <w:pPr>
        <w:pStyle w:val="BodyText"/>
        <w:spacing w:after="0" w:line="240" w:lineRule="auto"/>
        <w:ind w:left="1080"/>
        <w:contextualSpacing/>
      </w:pPr>
    </w:p>
    <w:p w14:paraId="670F3889" w14:textId="77777777" w:rsidR="009A5300" w:rsidRDefault="009A5300" w:rsidP="009A5300">
      <w:pPr>
        <w:pStyle w:val="Caption"/>
        <w:spacing w:before="0" w:after="0"/>
      </w:pPr>
      <w:r>
        <w:t>Defense</w:t>
      </w:r>
    </w:p>
    <w:p w14:paraId="4DF8BD21" w14:textId="27331F15" w:rsidR="009A5300" w:rsidRDefault="009A5300" w:rsidP="009A5300">
      <w:pPr>
        <w:pStyle w:val="CenterTitle"/>
      </w:pPr>
      <w:r>
        <w:t>Retaliation</w:t>
      </w:r>
    </w:p>
    <w:p w14:paraId="6F3C3487" w14:textId="3051E05A" w:rsidR="009A5300" w:rsidRDefault="009A5300" w:rsidP="009A5300">
      <w:pPr>
        <w:pStyle w:val="CenterTitle"/>
        <w:rPr>
          <w:b w:val="0"/>
          <w:bCs/>
          <w:sz w:val="24"/>
          <w:szCs w:val="24"/>
        </w:rPr>
      </w:pPr>
      <w:r>
        <w:rPr>
          <w:b w:val="0"/>
          <w:bCs/>
          <w:sz w:val="24"/>
          <w:szCs w:val="24"/>
        </w:rPr>
        <w:t>Mass. Gen. Laws, c. 239, s. 2A; 186, s. 18</w:t>
      </w:r>
    </w:p>
    <w:p w14:paraId="5018BA21" w14:textId="77777777" w:rsidR="009A5300" w:rsidRDefault="009A5300" w:rsidP="009A5300">
      <w:pPr>
        <w:pStyle w:val="CenterTitle"/>
        <w:rPr>
          <w:b w:val="0"/>
          <w:bCs/>
          <w:sz w:val="24"/>
          <w:szCs w:val="24"/>
        </w:rPr>
      </w:pPr>
    </w:p>
    <w:p w14:paraId="3897DA5A" w14:textId="6AB3850A" w:rsidR="009A5300" w:rsidRDefault="009A5300" w:rsidP="009A5300">
      <w:pPr>
        <w:pStyle w:val="CenterTitle"/>
        <w:numPr>
          <w:ilvl w:val="0"/>
          <w:numId w:val="3"/>
        </w:numPr>
        <w:jc w:val="left"/>
        <w:rPr>
          <w:b w:val="0"/>
          <w:bCs/>
          <w:sz w:val="24"/>
          <w:szCs w:val="24"/>
        </w:rPr>
      </w:pPr>
      <w:r>
        <w:rPr>
          <w:b w:val="0"/>
          <w:bCs/>
          <w:sz w:val="24"/>
          <w:szCs w:val="24"/>
        </w:rPr>
        <w:t>The landlord is trying to evict me and/or retaliate against me because:</w:t>
      </w:r>
    </w:p>
    <w:p w14:paraId="0403BC3C" w14:textId="1C7FA0D0" w:rsidR="009A5300" w:rsidRDefault="009A5300" w:rsidP="009A5300">
      <w:pPr>
        <w:pStyle w:val="CenterTitle"/>
        <w:numPr>
          <w:ilvl w:val="1"/>
          <w:numId w:val="3"/>
        </w:numPr>
        <w:jc w:val="left"/>
        <w:rPr>
          <w:b w:val="0"/>
          <w:bCs/>
          <w:sz w:val="24"/>
          <w:szCs w:val="24"/>
        </w:rPr>
      </w:pPr>
      <w:r>
        <w:rPr>
          <w:b w:val="0"/>
          <w:bCs/>
          <w:sz w:val="24"/>
          <w:szCs w:val="24"/>
        </w:rPr>
        <w:t>I withheld rent for bad conditions and/or told the landlord about bad conditions.</w:t>
      </w:r>
    </w:p>
    <w:p w14:paraId="67490E79" w14:textId="5BEC77AC" w:rsidR="009A5300" w:rsidRDefault="009A5300" w:rsidP="009A5300">
      <w:pPr>
        <w:pStyle w:val="CenterTitle"/>
        <w:numPr>
          <w:ilvl w:val="1"/>
          <w:numId w:val="3"/>
        </w:numPr>
        <w:jc w:val="left"/>
        <w:rPr>
          <w:b w:val="0"/>
          <w:bCs/>
          <w:sz w:val="24"/>
          <w:szCs w:val="24"/>
        </w:rPr>
      </w:pPr>
      <w:r>
        <w:rPr>
          <w:b w:val="0"/>
          <w:bCs/>
          <w:sz w:val="24"/>
          <w:szCs w:val="24"/>
        </w:rPr>
        <w:t>I reported bad conditions in writing to the landlord.</w:t>
      </w:r>
    </w:p>
    <w:p w14:paraId="19B7FA7F" w14:textId="21FBAAEC" w:rsidR="009A5300" w:rsidRDefault="009A5300" w:rsidP="009A5300">
      <w:pPr>
        <w:pStyle w:val="CenterTitle"/>
        <w:numPr>
          <w:ilvl w:val="1"/>
          <w:numId w:val="3"/>
        </w:numPr>
        <w:jc w:val="left"/>
        <w:rPr>
          <w:b w:val="0"/>
          <w:bCs/>
          <w:sz w:val="24"/>
          <w:szCs w:val="24"/>
        </w:rPr>
      </w:pPr>
      <w:r>
        <w:rPr>
          <w:b w:val="0"/>
          <w:bCs/>
          <w:sz w:val="24"/>
          <w:szCs w:val="24"/>
        </w:rPr>
        <w:t>I reported bad conditions orally and/or in writing to a public agency.</w:t>
      </w:r>
    </w:p>
    <w:p w14:paraId="4ED8D8AE" w14:textId="04B6E54B" w:rsidR="009A5300" w:rsidRDefault="009A5300" w:rsidP="009A5300">
      <w:pPr>
        <w:pStyle w:val="CenterTitle"/>
        <w:numPr>
          <w:ilvl w:val="1"/>
          <w:numId w:val="3"/>
        </w:numPr>
        <w:jc w:val="left"/>
        <w:rPr>
          <w:b w:val="0"/>
          <w:bCs/>
          <w:sz w:val="24"/>
          <w:szCs w:val="24"/>
        </w:rPr>
      </w:pPr>
      <w:r>
        <w:rPr>
          <w:b w:val="0"/>
          <w:bCs/>
          <w:sz w:val="24"/>
          <w:szCs w:val="24"/>
        </w:rPr>
        <w:t>I took part in a tenants’ meeting or organization.</w:t>
      </w:r>
    </w:p>
    <w:p w14:paraId="77871189" w14:textId="45E70634" w:rsidR="009A5300" w:rsidRDefault="009A5300" w:rsidP="009A5300">
      <w:pPr>
        <w:pStyle w:val="CenterTitle"/>
        <w:numPr>
          <w:ilvl w:val="1"/>
          <w:numId w:val="3"/>
        </w:numPr>
        <w:jc w:val="left"/>
        <w:rPr>
          <w:b w:val="0"/>
          <w:bCs/>
          <w:sz w:val="24"/>
          <w:szCs w:val="24"/>
        </w:rPr>
      </w:pPr>
      <w:r>
        <w:rPr>
          <w:b w:val="0"/>
          <w:bCs/>
          <w:sz w:val="24"/>
          <w:szCs w:val="24"/>
        </w:rPr>
        <w:t>I brought a case/claim against the landlord.</w:t>
      </w:r>
    </w:p>
    <w:p w14:paraId="4AE5CAC9" w14:textId="6C743097" w:rsidR="009A5300" w:rsidRDefault="009A5300" w:rsidP="009A5300">
      <w:pPr>
        <w:pStyle w:val="CenterTitle"/>
        <w:numPr>
          <w:ilvl w:val="1"/>
          <w:numId w:val="3"/>
        </w:numPr>
        <w:jc w:val="left"/>
        <w:rPr>
          <w:b w:val="0"/>
          <w:bCs/>
          <w:sz w:val="24"/>
          <w:szCs w:val="24"/>
        </w:rPr>
      </w:pPr>
      <w:r>
        <w:rPr>
          <w:b w:val="0"/>
          <w:bCs/>
          <w:sz w:val="24"/>
          <w:szCs w:val="24"/>
        </w:rPr>
        <w:t>I or a member of my household took action to obtain a protection order under G.L. c. 209A or a harassment prevention order under G.L. c. 258E.</w:t>
      </w:r>
    </w:p>
    <w:p w14:paraId="407902BF" w14:textId="4DC4364D" w:rsidR="009A5300" w:rsidRDefault="009A5300" w:rsidP="009A5300">
      <w:pPr>
        <w:pStyle w:val="CenterTitle"/>
        <w:numPr>
          <w:ilvl w:val="1"/>
          <w:numId w:val="3"/>
        </w:numPr>
        <w:jc w:val="left"/>
        <w:rPr>
          <w:b w:val="0"/>
          <w:bCs/>
          <w:sz w:val="24"/>
          <w:szCs w:val="24"/>
        </w:rPr>
      </w:pPr>
      <w:r>
        <w:rPr>
          <w:b w:val="0"/>
          <w:bCs/>
          <w:sz w:val="24"/>
          <w:szCs w:val="24"/>
        </w:rPr>
        <w:t>I or a member of my household reported an incident of domestic violence, rape, sexual assault or stalking to law enforcement or reported a violation of a protection or harassment prevention order.</w:t>
      </w:r>
    </w:p>
    <w:p w14:paraId="7B63FEF6" w14:textId="46391F26" w:rsidR="009A5300" w:rsidRDefault="009A5300" w:rsidP="009A5300">
      <w:pPr>
        <w:pStyle w:val="CenterTitle"/>
        <w:jc w:val="left"/>
        <w:rPr>
          <w:b w:val="0"/>
          <w:bCs/>
          <w:sz w:val="24"/>
          <w:szCs w:val="24"/>
        </w:rPr>
      </w:pPr>
    </w:p>
    <w:p w14:paraId="40E5B737" w14:textId="3EC74DE5" w:rsidR="009A5300" w:rsidRPr="009A5300" w:rsidRDefault="009A5300" w:rsidP="009A5300">
      <w:pPr>
        <w:pStyle w:val="CenterTitle"/>
        <w:jc w:val="left"/>
        <w:rPr>
          <w:b w:val="0"/>
          <w:bCs/>
          <w:sz w:val="24"/>
          <w:szCs w:val="24"/>
        </w:rPr>
      </w:pPr>
      <w:r>
        <w:rPr>
          <w:b w:val="0"/>
          <w:bCs/>
          <w:sz w:val="24"/>
          <w:szCs w:val="24"/>
        </w:rPr>
        <w:t>I am entitled to a presumption of retaliation because the landlord took action against me within 6 months of any of the above.</w:t>
      </w:r>
    </w:p>
    <w:p w14:paraId="28051BFB" w14:textId="77777777" w:rsidR="009A5300" w:rsidRDefault="009A5300" w:rsidP="00775946">
      <w:pPr>
        <w:pStyle w:val="BodyText"/>
        <w:spacing w:after="0" w:line="240" w:lineRule="auto"/>
        <w:ind w:left="1080"/>
        <w:contextualSpacing/>
      </w:pPr>
    </w:p>
    <w:p w14:paraId="2ACFA35A" w14:textId="77777777" w:rsidR="009418C5" w:rsidRDefault="004C4B2B" w:rsidP="00775946">
      <w:pPr>
        <w:pStyle w:val="Caption"/>
        <w:spacing w:before="0" w:after="0"/>
      </w:pPr>
      <w:r>
        <w:t>Defense</w:t>
      </w:r>
    </w:p>
    <w:p w14:paraId="7ABA775A" w14:textId="568FF323" w:rsidR="009418C5" w:rsidRDefault="004C4B2B" w:rsidP="00775946">
      <w:pPr>
        <w:pStyle w:val="CenterTitle"/>
      </w:pPr>
      <w:r>
        <w:t>Tenant Not Responsible for Alleged Behavior</w:t>
      </w:r>
    </w:p>
    <w:p w14:paraId="6B6F7189" w14:textId="77777777" w:rsidR="00775946" w:rsidRDefault="00775946" w:rsidP="00775946">
      <w:pPr>
        <w:pStyle w:val="CenterTitle"/>
      </w:pPr>
    </w:p>
    <w:p w14:paraId="5E81B8B8" w14:textId="043E08CF" w:rsidR="009418C5" w:rsidRDefault="006C48E3" w:rsidP="00775946">
      <w:pPr>
        <w:pStyle w:val="BodyText"/>
        <w:numPr>
          <w:ilvl w:val="0"/>
          <w:numId w:val="3"/>
        </w:numPr>
        <w:spacing w:after="0" w:line="240" w:lineRule="auto"/>
      </w:pPr>
      <w:r>
        <w:t>I</w:t>
      </w:r>
      <w:r w:rsidR="004C4B2B">
        <w:t xml:space="preserve"> did not do what my landlord alleges is the reason for eviction.</w:t>
      </w:r>
    </w:p>
    <w:p w14:paraId="3E190B00" w14:textId="1A980745" w:rsidR="009418C5" w:rsidRDefault="004C4B2B" w:rsidP="00775946">
      <w:pPr>
        <w:pStyle w:val="BodyText"/>
        <w:numPr>
          <w:ilvl w:val="0"/>
          <w:numId w:val="3"/>
        </w:numPr>
        <w:spacing w:after="0" w:line="240" w:lineRule="auto"/>
      </w:pPr>
      <w:r>
        <w:t>What my landlord is claiming is not a violation of the rental agreement.</w:t>
      </w:r>
    </w:p>
    <w:p w14:paraId="739BF9C7" w14:textId="77777777" w:rsidR="00775946" w:rsidRDefault="00775946" w:rsidP="00775946">
      <w:pPr>
        <w:pBdr>
          <w:top w:val="nil"/>
          <w:left w:val="nil"/>
          <w:bottom w:val="nil"/>
          <w:right w:val="nil"/>
          <w:between w:val="nil"/>
        </w:pBdr>
        <w:jc w:val="center"/>
        <w:rPr>
          <w:bCs/>
          <w:i/>
          <w:iCs/>
          <w:color w:val="000000"/>
        </w:rPr>
      </w:pPr>
    </w:p>
    <w:p w14:paraId="61D6D307" w14:textId="5CC7AF46" w:rsidR="00775946" w:rsidRPr="00775946" w:rsidRDefault="00373AEC" w:rsidP="00775946">
      <w:pPr>
        <w:pBdr>
          <w:top w:val="nil"/>
          <w:left w:val="nil"/>
          <w:bottom w:val="nil"/>
          <w:right w:val="nil"/>
          <w:between w:val="nil"/>
        </w:pBdr>
        <w:jc w:val="center"/>
        <w:rPr>
          <w:rFonts w:cs="Times New Roman"/>
          <w:bCs/>
          <w:i/>
          <w:iCs/>
          <w:color w:val="000000"/>
        </w:rPr>
      </w:pPr>
      <w:r w:rsidRPr="00775946">
        <w:rPr>
          <w:rFonts w:cs="Times New Roman"/>
          <w:bCs/>
          <w:i/>
          <w:iCs/>
          <w:color w:val="000000"/>
        </w:rPr>
        <w:t>Defense</w:t>
      </w:r>
    </w:p>
    <w:p w14:paraId="09DF35A6" w14:textId="1156A2A0" w:rsidR="00373AEC" w:rsidRPr="00775946" w:rsidRDefault="00373AEC" w:rsidP="00775946">
      <w:pPr>
        <w:pBdr>
          <w:top w:val="nil"/>
          <w:left w:val="nil"/>
          <w:bottom w:val="nil"/>
          <w:right w:val="nil"/>
          <w:between w:val="nil"/>
        </w:pBdr>
        <w:jc w:val="center"/>
        <w:rPr>
          <w:rFonts w:cs="Times New Roman"/>
          <w:b/>
          <w:color w:val="000000"/>
          <w:sz w:val="28"/>
          <w:szCs w:val="28"/>
        </w:rPr>
      </w:pPr>
      <w:r w:rsidRPr="00775946">
        <w:rPr>
          <w:rFonts w:cs="Times New Roman"/>
          <w:b/>
          <w:color w:val="000000"/>
          <w:sz w:val="28"/>
          <w:szCs w:val="28"/>
        </w:rPr>
        <w:t>“Reasonable Accommodation” Based on Disability (Physical and/or Mental)</w:t>
      </w:r>
    </w:p>
    <w:p w14:paraId="5319D621" w14:textId="368D5149" w:rsidR="00373AEC" w:rsidRDefault="00373AEC" w:rsidP="00775946">
      <w:pPr>
        <w:pBdr>
          <w:top w:val="nil"/>
          <w:left w:val="nil"/>
          <w:bottom w:val="nil"/>
          <w:right w:val="nil"/>
          <w:between w:val="nil"/>
        </w:pBdr>
        <w:jc w:val="center"/>
        <w:rPr>
          <w:rFonts w:cs="Times New Roman"/>
          <w:color w:val="000000"/>
        </w:rPr>
      </w:pPr>
      <w:r w:rsidRPr="00775946">
        <w:rPr>
          <w:rFonts w:eastAsia="Garamond" w:cs="Times New Roman"/>
          <w:i/>
          <w:iCs/>
          <w:color w:val="000000"/>
        </w:rPr>
        <w:t xml:space="preserve">See BHA vs. </w:t>
      </w:r>
      <w:proofErr w:type="spellStart"/>
      <w:r w:rsidRPr="00775946">
        <w:rPr>
          <w:rFonts w:eastAsia="Garamond" w:cs="Times New Roman"/>
          <w:i/>
          <w:iCs/>
          <w:color w:val="000000"/>
        </w:rPr>
        <w:t>Bridgewaters</w:t>
      </w:r>
      <w:proofErr w:type="spellEnd"/>
      <w:r w:rsidRPr="00775946">
        <w:rPr>
          <w:rFonts w:eastAsia="Garamond" w:cs="Times New Roman"/>
          <w:color w:val="000000"/>
        </w:rPr>
        <w:t>, 452 Mass, 833 (2009)</w:t>
      </w:r>
      <w:r w:rsidRPr="00775946">
        <w:rPr>
          <w:rFonts w:cs="Times New Roman"/>
          <w:color w:val="000000"/>
        </w:rPr>
        <w:t xml:space="preserve"> </w:t>
      </w:r>
    </w:p>
    <w:p w14:paraId="66744166" w14:textId="77777777" w:rsidR="00775946" w:rsidRPr="00775946" w:rsidRDefault="00775946" w:rsidP="00775946">
      <w:pPr>
        <w:pBdr>
          <w:top w:val="nil"/>
          <w:left w:val="nil"/>
          <w:bottom w:val="nil"/>
          <w:right w:val="nil"/>
          <w:between w:val="nil"/>
        </w:pBdr>
        <w:jc w:val="center"/>
        <w:rPr>
          <w:rFonts w:cs="Times New Roman"/>
          <w:color w:val="000000"/>
        </w:rPr>
      </w:pPr>
    </w:p>
    <w:p w14:paraId="146F38B5" w14:textId="14FDC4C4" w:rsidR="00373AEC" w:rsidRPr="00775946" w:rsidRDefault="00373AEC" w:rsidP="00775946">
      <w:pPr>
        <w:pStyle w:val="ListParagraph"/>
        <w:numPr>
          <w:ilvl w:val="0"/>
          <w:numId w:val="3"/>
        </w:numPr>
        <w:pBdr>
          <w:top w:val="nil"/>
          <w:left w:val="nil"/>
          <w:bottom w:val="nil"/>
          <w:right w:val="nil"/>
          <w:between w:val="nil"/>
        </w:pBdr>
      </w:pPr>
      <w:r w:rsidRPr="00775946">
        <w:rPr>
          <w:color w:val="000000"/>
        </w:rPr>
        <w:t xml:space="preserve">I (and/or a member of my household) have a disability and I request/have requested that the landlord make changes in its rules or do what is necessary for me to have a fair housing opportunity. Failing to provide a reasonable accommodation to a qualified person </w:t>
      </w:r>
      <w:r w:rsidRPr="00775946">
        <w:rPr>
          <w:color w:val="000000"/>
        </w:rPr>
        <w:lastRenderedPageBreak/>
        <w:t>with a disability is disability-based discrimination. Note: This may include allowing the tenant to get help or do something necessary to address a lease violation.</w:t>
      </w:r>
    </w:p>
    <w:p w14:paraId="66725D74" w14:textId="77777777" w:rsidR="00775946" w:rsidRPr="00775946" w:rsidRDefault="00775946" w:rsidP="00775946">
      <w:pPr>
        <w:pStyle w:val="ListParagraph"/>
        <w:pBdr>
          <w:top w:val="nil"/>
          <w:left w:val="nil"/>
          <w:bottom w:val="nil"/>
          <w:right w:val="nil"/>
          <w:between w:val="nil"/>
        </w:pBdr>
      </w:pPr>
    </w:p>
    <w:p w14:paraId="43F46574" w14:textId="2EE7FA04" w:rsidR="00544AB0" w:rsidRDefault="00544AB0" w:rsidP="00775946">
      <w:pPr>
        <w:pBdr>
          <w:top w:val="nil"/>
          <w:left w:val="nil"/>
          <w:bottom w:val="nil"/>
          <w:right w:val="nil"/>
          <w:between w:val="nil"/>
        </w:pBdr>
        <w:jc w:val="center"/>
        <w:rPr>
          <w:i/>
          <w:color w:val="000000"/>
        </w:rPr>
      </w:pPr>
      <w:r>
        <w:rPr>
          <w:i/>
          <w:color w:val="000000"/>
        </w:rPr>
        <w:t xml:space="preserve">Defense </w:t>
      </w:r>
    </w:p>
    <w:p w14:paraId="11E4F1B4" w14:textId="77777777" w:rsidR="00544AB0" w:rsidRDefault="00544AB0" w:rsidP="00775946">
      <w:pPr>
        <w:pBdr>
          <w:top w:val="nil"/>
          <w:left w:val="nil"/>
          <w:bottom w:val="nil"/>
          <w:right w:val="nil"/>
          <w:between w:val="nil"/>
        </w:pBdr>
        <w:jc w:val="center"/>
        <w:rPr>
          <w:b/>
          <w:color w:val="000000"/>
          <w:sz w:val="28"/>
          <w:szCs w:val="28"/>
        </w:rPr>
      </w:pPr>
      <w:r>
        <w:rPr>
          <w:b/>
          <w:color w:val="000000"/>
          <w:sz w:val="28"/>
          <w:szCs w:val="28"/>
        </w:rPr>
        <w:t>Discrimination</w:t>
      </w:r>
    </w:p>
    <w:p w14:paraId="171942B6" w14:textId="4C782B91" w:rsidR="00544AB0" w:rsidRDefault="00544AB0" w:rsidP="00775946">
      <w:pPr>
        <w:pBdr>
          <w:top w:val="nil"/>
          <w:left w:val="nil"/>
          <w:bottom w:val="nil"/>
          <w:right w:val="nil"/>
          <w:between w:val="nil"/>
        </w:pBdr>
        <w:jc w:val="center"/>
        <w:rPr>
          <w:color w:val="000000"/>
        </w:rPr>
      </w:pPr>
      <w:r>
        <w:rPr>
          <w:color w:val="000000"/>
        </w:rPr>
        <w:t xml:space="preserve">Mass. Gen. Laws c. 239; c. 151B; </w:t>
      </w:r>
      <w:r>
        <w:rPr>
          <w:color w:val="000000"/>
        </w:rPr>
        <w:br/>
        <w:t xml:space="preserve">Federal Fair Housing Act; Americans With Disabilities Act; </w:t>
      </w:r>
      <w:r>
        <w:rPr>
          <w:color w:val="000000"/>
        </w:rPr>
        <w:br/>
        <w:t>and/or Section 504 of the Rehabilitation Act</w:t>
      </w:r>
    </w:p>
    <w:p w14:paraId="392C4041" w14:textId="77777777" w:rsidR="00775946" w:rsidRDefault="00775946" w:rsidP="00775946">
      <w:pPr>
        <w:pBdr>
          <w:top w:val="nil"/>
          <w:left w:val="nil"/>
          <w:bottom w:val="nil"/>
          <w:right w:val="nil"/>
          <w:between w:val="nil"/>
        </w:pBdr>
        <w:jc w:val="center"/>
        <w:rPr>
          <w:color w:val="000000"/>
        </w:rPr>
      </w:pPr>
    </w:p>
    <w:p w14:paraId="3F20FC0F" w14:textId="3AF81058" w:rsidR="00544AB0" w:rsidRDefault="00544AB0" w:rsidP="00775946">
      <w:pPr>
        <w:pStyle w:val="ListParagraph"/>
        <w:numPr>
          <w:ilvl w:val="0"/>
          <w:numId w:val="3"/>
        </w:numPr>
        <w:pBdr>
          <w:top w:val="nil"/>
          <w:left w:val="nil"/>
          <w:bottom w:val="nil"/>
          <w:right w:val="nil"/>
          <w:between w:val="nil"/>
        </w:pBdr>
      </w:pPr>
      <w:r w:rsidRPr="00373AEC">
        <w:rPr>
          <w:color w:val="000000"/>
        </w:rPr>
        <w:t>My landlord has discriminated against me and/or a member of my household based on my:</w:t>
      </w:r>
    </w:p>
    <w:p w14:paraId="7CA020FD" w14:textId="291DD722" w:rsidR="00373AEC" w:rsidRDefault="00544AB0" w:rsidP="00775946">
      <w:pPr>
        <w:numPr>
          <w:ilvl w:val="1"/>
          <w:numId w:val="13"/>
        </w:numPr>
        <w:pBdr>
          <w:top w:val="nil"/>
          <w:left w:val="nil"/>
          <w:bottom w:val="nil"/>
          <w:right w:val="nil"/>
          <w:between w:val="nil"/>
        </w:pBdr>
        <w:rPr>
          <w:color w:val="000000"/>
        </w:rPr>
      </w:pPr>
      <w:r>
        <w:rPr>
          <w:color w:val="000000"/>
        </w:rPr>
        <w:t>Disability</w:t>
      </w:r>
    </w:p>
    <w:p w14:paraId="78D2F01E" w14:textId="7F041292" w:rsidR="00CF01FF" w:rsidRDefault="00CF01FF" w:rsidP="00775946">
      <w:pPr>
        <w:numPr>
          <w:ilvl w:val="1"/>
          <w:numId w:val="13"/>
        </w:numPr>
        <w:pBdr>
          <w:top w:val="nil"/>
          <w:left w:val="nil"/>
          <w:bottom w:val="nil"/>
          <w:right w:val="nil"/>
          <w:between w:val="nil"/>
        </w:pBdr>
        <w:rPr>
          <w:color w:val="000000"/>
        </w:rPr>
      </w:pPr>
      <w:r>
        <w:rPr>
          <w:color w:val="000000"/>
        </w:rPr>
        <w:t>Source of income</w:t>
      </w:r>
    </w:p>
    <w:p w14:paraId="5A4956B6" w14:textId="22509B6A" w:rsidR="009A5300" w:rsidRDefault="009A5300" w:rsidP="00775946">
      <w:pPr>
        <w:numPr>
          <w:ilvl w:val="1"/>
          <w:numId w:val="13"/>
        </w:numPr>
        <w:pBdr>
          <w:top w:val="nil"/>
          <w:left w:val="nil"/>
          <w:bottom w:val="nil"/>
          <w:right w:val="nil"/>
          <w:between w:val="nil"/>
        </w:pBdr>
        <w:rPr>
          <w:color w:val="000000"/>
        </w:rPr>
      </w:pPr>
      <w:r>
        <w:rPr>
          <w:color w:val="000000"/>
        </w:rPr>
        <w:t>Age</w:t>
      </w:r>
    </w:p>
    <w:p w14:paraId="09670069" w14:textId="670A5228" w:rsidR="009A5300" w:rsidRDefault="009A5300" w:rsidP="00775946">
      <w:pPr>
        <w:numPr>
          <w:ilvl w:val="1"/>
          <w:numId w:val="13"/>
        </w:numPr>
        <w:pBdr>
          <w:top w:val="nil"/>
          <w:left w:val="nil"/>
          <w:bottom w:val="nil"/>
          <w:right w:val="nil"/>
          <w:between w:val="nil"/>
        </w:pBdr>
        <w:rPr>
          <w:color w:val="000000"/>
        </w:rPr>
      </w:pPr>
      <w:r>
        <w:rPr>
          <w:color w:val="000000"/>
        </w:rPr>
        <w:t>Gender identity</w:t>
      </w:r>
    </w:p>
    <w:p w14:paraId="11FEB841" w14:textId="744EA10E" w:rsidR="009A5300" w:rsidRDefault="009A5300" w:rsidP="00775946">
      <w:pPr>
        <w:numPr>
          <w:ilvl w:val="1"/>
          <w:numId w:val="13"/>
        </w:numPr>
        <w:pBdr>
          <w:top w:val="nil"/>
          <w:left w:val="nil"/>
          <w:bottom w:val="nil"/>
          <w:right w:val="nil"/>
          <w:between w:val="nil"/>
        </w:pBdr>
        <w:rPr>
          <w:color w:val="000000"/>
        </w:rPr>
      </w:pPr>
      <w:r>
        <w:rPr>
          <w:color w:val="000000"/>
        </w:rPr>
        <w:t>Marital status</w:t>
      </w:r>
    </w:p>
    <w:p w14:paraId="0785929F" w14:textId="62311A93" w:rsidR="009A5300" w:rsidRDefault="009A5300" w:rsidP="00775946">
      <w:pPr>
        <w:numPr>
          <w:ilvl w:val="1"/>
          <w:numId w:val="13"/>
        </w:numPr>
        <w:pBdr>
          <w:top w:val="nil"/>
          <w:left w:val="nil"/>
          <w:bottom w:val="nil"/>
          <w:right w:val="nil"/>
          <w:between w:val="nil"/>
        </w:pBdr>
        <w:rPr>
          <w:color w:val="000000"/>
        </w:rPr>
      </w:pPr>
      <w:r>
        <w:rPr>
          <w:color w:val="000000"/>
        </w:rPr>
        <w:t>National origin</w:t>
      </w:r>
    </w:p>
    <w:p w14:paraId="10D56AB2" w14:textId="1B8DF05B" w:rsidR="009A5300" w:rsidRDefault="009A5300" w:rsidP="00775946">
      <w:pPr>
        <w:numPr>
          <w:ilvl w:val="1"/>
          <w:numId w:val="13"/>
        </w:numPr>
        <w:pBdr>
          <w:top w:val="nil"/>
          <w:left w:val="nil"/>
          <w:bottom w:val="nil"/>
          <w:right w:val="nil"/>
          <w:between w:val="nil"/>
        </w:pBdr>
        <w:rPr>
          <w:color w:val="000000"/>
        </w:rPr>
      </w:pPr>
      <w:r>
        <w:rPr>
          <w:color w:val="000000"/>
        </w:rPr>
        <w:t>Race</w:t>
      </w:r>
    </w:p>
    <w:p w14:paraId="2F4AA482" w14:textId="2B2BFC60" w:rsidR="009A5300" w:rsidRDefault="009A5300" w:rsidP="00775946">
      <w:pPr>
        <w:numPr>
          <w:ilvl w:val="1"/>
          <w:numId w:val="13"/>
        </w:numPr>
        <w:pBdr>
          <w:top w:val="nil"/>
          <w:left w:val="nil"/>
          <w:bottom w:val="nil"/>
          <w:right w:val="nil"/>
          <w:between w:val="nil"/>
        </w:pBdr>
        <w:rPr>
          <w:color w:val="000000"/>
        </w:rPr>
      </w:pPr>
      <w:r>
        <w:rPr>
          <w:color w:val="000000"/>
        </w:rPr>
        <w:t>Religion</w:t>
      </w:r>
    </w:p>
    <w:p w14:paraId="517DC86A" w14:textId="3CDF968E" w:rsidR="009A5300" w:rsidRDefault="009A5300" w:rsidP="00775946">
      <w:pPr>
        <w:numPr>
          <w:ilvl w:val="1"/>
          <w:numId w:val="13"/>
        </w:numPr>
        <w:pBdr>
          <w:top w:val="nil"/>
          <w:left w:val="nil"/>
          <w:bottom w:val="nil"/>
          <w:right w:val="nil"/>
          <w:between w:val="nil"/>
        </w:pBdr>
        <w:rPr>
          <w:color w:val="000000"/>
        </w:rPr>
      </w:pPr>
      <w:r>
        <w:rPr>
          <w:color w:val="000000"/>
        </w:rPr>
        <w:t>Sex</w:t>
      </w:r>
    </w:p>
    <w:p w14:paraId="689FA5A4" w14:textId="1153BF29" w:rsidR="009A5300" w:rsidRDefault="009A5300" w:rsidP="00775946">
      <w:pPr>
        <w:numPr>
          <w:ilvl w:val="1"/>
          <w:numId w:val="13"/>
        </w:numPr>
        <w:pBdr>
          <w:top w:val="nil"/>
          <w:left w:val="nil"/>
          <w:bottom w:val="nil"/>
          <w:right w:val="nil"/>
          <w:between w:val="nil"/>
        </w:pBdr>
        <w:rPr>
          <w:color w:val="000000"/>
        </w:rPr>
      </w:pPr>
      <w:r>
        <w:rPr>
          <w:color w:val="000000"/>
        </w:rPr>
        <w:t>Sexual orientation</w:t>
      </w:r>
    </w:p>
    <w:p w14:paraId="54D934CB" w14:textId="52516CB7" w:rsidR="009A5300" w:rsidRDefault="009A5300" w:rsidP="00775946">
      <w:pPr>
        <w:numPr>
          <w:ilvl w:val="1"/>
          <w:numId w:val="13"/>
        </w:numPr>
        <w:pBdr>
          <w:top w:val="nil"/>
          <w:left w:val="nil"/>
          <w:bottom w:val="nil"/>
          <w:right w:val="nil"/>
          <w:between w:val="nil"/>
        </w:pBdr>
        <w:rPr>
          <w:color w:val="000000"/>
        </w:rPr>
      </w:pPr>
      <w:r>
        <w:rPr>
          <w:color w:val="000000"/>
        </w:rPr>
        <w:t>Veteran’s status</w:t>
      </w:r>
    </w:p>
    <w:p w14:paraId="18C4774F" w14:textId="6E0067AB" w:rsidR="009A5300" w:rsidRDefault="009A5300" w:rsidP="00775946">
      <w:pPr>
        <w:numPr>
          <w:ilvl w:val="1"/>
          <w:numId w:val="13"/>
        </w:numPr>
        <w:pBdr>
          <w:top w:val="nil"/>
          <w:left w:val="nil"/>
          <w:bottom w:val="nil"/>
          <w:right w:val="nil"/>
          <w:between w:val="nil"/>
        </w:pBdr>
        <w:rPr>
          <w:color w:val="000000"/>
        </w:rPr>
      </w:pPr>
      <w:r>
        <w:rPr>
          <w:color w:val="000000"/>
        </w:rPr>
        <w:t>Color</w:t>
      </w:r>
    </w:p>
    <w:p w14:paraId="74023AC8" w14:textId="77777777" w:rsidR="00CF01FF" w:rsidRPr="00373AEC" w:rsidRDefault="00CF01FF" w:rsidP="00CF01FF">
      <w:pPr>
        <w:pBdr>
          <w:top w:val="nil"/>
          <w:left w:val="nil"/>
          <w:bottom w:val="nil"/>
          <w:right w:val="nil"/>
          <w:between w:val="nil"/>
        </w:pBdr>
        <w:ind w:left="1080"/>
        <w:rPr>
          <w:color w:val="000000"/>
        </w:rPr>
      </w:pPr>
    </w:p>
    <w:p w14:paraId="62C7D537" w14:textId="77777777" w:rsidR="00373AEC" w:rsidRDefault="00373AEC" w:rsidP="00775946">
      <w:pPr>
        <w:pStyle w:val="NormalWeb"/>
        <w:spacing w:before="0" w:beforeAutospacing="0" w:after="0" w:afterAutospacing="0"/>
        <w:jc w:val="center"/>
      </w:pPr>
      <w:r>
        <w:rPr>
          <w:rFonts w:ascii="TimesNewRomanPS" w:hAnsi="TimesNewRomanPS"/>
          <w:i/>
          <w:iCs/>
        </w:rPr>
        <w:t>Defense</w:t>
      </w:r>
    </w:p>
    <w:p w14:paraId="274B8F00" w14:textId="77777777" w:rsidR="00373AEC" w:rsidRDefault="00373AEC" w:rsidP="00775946">
      <w:pPr>
        <w:pStyle w:val="NormalWeb"/>
        <w:spacing w:before="0" w:beforeAutospacing="0" w:after="0" w:afterAutospacing="0"/>
        <w:jc w:val="center"/>
      </w:pPr>
      <w:r>
        <w:rPr>
          <w:rFonts w:ascii="TimesNewRomanPS" w:hAnsi="TimesNewRomanPS"/>
          <w:b/>
          <w:bCs/>
          <w:sz w:val="28"/>
          <w:szCs w:val="28"/>
        </w:rPr>
        <w:t>This Eviction is Non-Essential and Must Be Dismissed Pursuant to the Eviction Moratorium</w:t>
      </w:r>
    </w:p>
    <w:p w14:paraId="18B9BBAF" w14:textId="71A9CAA3" w:rsidR="00373AEC" w:rsidRDefault="00373AEC" w:rsidP="00775946">
      <w:pPr>
        <w:pStyle w:val="NormalWeb"/>
        <w:spacing w:before="0" w:beforeAutospacing="0" w:after="0" w:afterAutospacing="0"/>
        <w:jc w:val="center"/>
        <w:rPr>
          <w:rFonts w:ascii="TimesNewRomanPSMT" w:hAnsi="TimesNewRomanPSMT"/>
          <w:i/>
          <w:iCs/>
        </w:rPr>
      </w:pPr>
      <w:r w:rsidRPr="006C48E3">
        <w:rPr>
          <w:rFonts w:ascii="TimesNewRomanPSMT" w:hAnsi="TimesNewRomanPSMT"/>
          <w:i/>
          <w:iCs/>
        </w:rPr>
        <w:t>Ch. 65 of the Acts of 2020</w:t>
      </w:r>
    </w:p>
    <w:p w14:paraId="19CFC4EE" w14:textId="77777777" w:rsidR="00775946" w:rsidRPr="006C48E3" w:rsidRDefault="00775946" w:rsidP="00775946">
      <w:pPr>
        <w:pStyle w:val="NormalWeb"/>
        <w:spacing w:before="0" w:beforeAutospacing="0" w:after="0" w:afterAutospacing="0"/>
        <w:jc w:val="center"/>
        <w:rPr>
          <w:i/>
          <w:iCs/>
        </w:rPr>
      </w:pPr>
    </w:p>
    <w:p w14:paraId="7B5ABB14" w14:textId="52C29FB9" w:rsidR="00373AEC" w:rsidRDefault="00373AEC" w:rsidP="00775946">
      <w:pPr>
        <w:pStyle w:val="NormalWeb"/>
        <w:numPr>
          <w:ilvl w:val="0"/>
          <w:numId w:val="3"/>
        </w:numPr>
        <w:spacing w:before="0" w:beforeAutospacing="0" w:after="0" w:afterAutospacing="0"/>
        <w:rPr>
          <w:rFonts w:ascii="TimesNewRomanPSMT" w:hAnsi="TimesNewRomanPSMT"/>
        </w:rPr>
      </w:pPr>
      <w:r>
        <w:rPr>
          <w:rFonts w:ascii="TimesNewRomanPSMT" w:hAnsi="TimesNewRomanPSMT"/>
        </w:rPr>
        <w:t xml:space="preserve">The allegations in this case do not involve or include “(a) criminal activity that may impact the health or safety of other residents, health care workers, emergency personnel, persons lawfully on the subject property or the general public; or (b) lease violations that may impact the health or safety of other residents, health care workers, emergency personnel, persons lawfully on the subject property or the general public.” As such, this eviction is non-essential and must be dismissed. </w:t>
      </w:r>
    </w:p>
    <w:p w14:paraId="0F765E11" w14:textId="77777777" w:rsidR="00775946" w:rsidRDefault="00775946" w:rsidP="00775946">
      <w:pPr>
        <w:pStyle w:val="NormalWeb"/>
        <w:spacing w:before="0" w:beforeAutospacing="0" w:after="0" w:afterAutospacing="0"/>
        <w:ind w:left="720"/>
        <w:rPr>
          <w:rFonts w:ascii="TimesNewRomanPSMT" w:hAnsi="TimesNewRomanPSMT"/>
        </w:rPr>
      </w:pPr>
    </w:p>
    <w:p w14:paraId="17A138A9" w14:textId="47F59B1E" w:rsidR="00373AEC" w:rsidRPr="00373AEC" w:rsidRDefault="00373AEC" w:rsidP="00CF01FF">
      <w:pPr>
        <w:pStyle w:val="NormalWeb"/>
        <w:spacing w:before="0" w:beforeAutospacing="0" w:after="0" w:afterAutospacing="0"/>
        <w:jc w:val="center"/>
        <w:rPr>
          <w:rFonts w:ascii="TimesNewRomanPSMT" w:hAnsi="TimesNewRomanPSMT"/>
          <w:i/>
          <w:iCs/>
        </w:rPr>
      </w:pPr>
      <w:r>
        <w:rPr>
          <w:rFonts w:ascii="TimesNewRomanPSMT" w:hAnsi="TimesNewRomanPSMT"/>
          <w:i/>
          <w:iCs/>
        </w:rPr>
        <w:t>Defense</w:t>
      </w:r>
    </w:p>
    <w:p w14:paraId="153C9D14" w14:textId="4B036E31" w:rsidR="00373AEC" w:rsidRDefault="00373AEC" w:rsidP="00775946">
      <w:pPr>
        <w:pBdr>
          <w:top w:val="nil"/>
          <w:left w:val="nil"/>
          <w:bottom w:val="nil"/>
          <w:right w:val="nil"/>
          <w:between w:val="nil"/>
        </w:pBdr>
        <w:jc w:val="center"/>
        <w:rPr>
          <w:b/>
          <w:color w:val="000000"/>
          <w:sz w:val="28"/>
          <w:szCs w:val="28"/>
        </w:rPr>
      </w:pPr>
      <w:r>
        <w:rPr>
          <w:b/>
          <w:color w:val="000000"/>
          <w:sz w:val="28"/>
          <w:szCs w:val="28"/>
        </w:rPr>
        <w:t>Tenant Should Not Lose Her Apartment (Avoidance of Forfeiture)</w:t>
      </w:r>
    </w:p>
    <w:p w14:paraId="5DA73A98" w14:textId="77777777" w:rsidR="00775946" w:rsidRDefault="00775946" w:rsidP="00775946">
      <w:pPr>
        <w:pBdr>
          <w:top w:val="nil"/>
          <w:left w:val="nil"/>
          <w:bottom w:val="nil"/>
          <w:right w:val="nil"/>
          <w:between w:val="nil"/>
        </w:pBdr>
        <w:jc w:val="center"/>
        <w:rPr>
          <w:b/>
          <w:color w:val="000000"/>
          <w:sz w:val="28"/>
          <w:szCs w:val="28"/>
        </w:rPr>
      </w:pPr>
    </w:p>
    <w:p w14:paraId="5162D06C" w14:textId="7C94C22A" w:rsidR="00373AEC" w:rsidRDefault="00373AEC" w:rsidP="00775946">
      <w:pPr>
        <w:pStyle w:val="ListParagraph"/>
        <w:numPr>
          <w:ilvl w:val="0"/>
          <w:numId w:val="3"/>
        </w:numPr>
        <w:pBdr>
          <w:top w:val="nil"/>
          <w:left w:val="nil"/>
          <w:bottom w:val="nil"/>
          <w:right w:val="nil"/>
          <w:between w:val="nil"/>
        </w:pBdr>
      </w:pPr>
      <w:r w:rsidRPr="00373AEC">
        <w:rPr>
          <w:color w:val="000000"/>
        </w:rPr>
        <w:t>Based on principles of equity and fairness, it is unfair to evict me.</w:t>
      </w:r>
    </w:p>
    <w:p w14:paraId="43582B5C" w14:textId="3AD7FC3A" w:rsidR="00373AEC" w:rsidRDefault="00373AEC" w:rsidP="00775946">
      <w:pPr>
        <w:pStyle w:val="NormalWeb"/>
        <w:spacing w:before="0" w:beforeAutospacing="0" w:after="0" w:afterAutospacing="0"/>
        <w:ind w:left="360"/>
        <w:rPr>
          <w:rFonts w:ascii="TimesNewRomanPSMT" w:hAnsi="TimesNewRomanPSMT"/>
        </w:rPr>
      </w:pPr>
    </w:p>
    <w:p w14:paraId="0AF407B4" w14:textId="77777777" w:rsidR="00373AEC" w:rsidRPr="00373AEC" w:rsidRDefault="00373AEC" w:rsidP="00775946">
      <w:pPr>
        <w:pStyle w:val="NormalWeb"/>
        <w:spacing w:before="0" w:beforeAutospacing="0" w:after="0" w:afterAutospacing="0"/>
        <w:ind w:left="360"/>
        <w:rPr>
          <w:rFonts w:ascii="TimesNewRomanPSMT" w:hAnsi="TimesNewRomanPSMT"/>
        </w:rPr>
      </w:pPr>
    </w:p>
    <w:p w14:paraId="1B2A2BBD" w14:textId="77777777" w:rsidR="009418C5" w:rsidRDefault="004C4B2B" w:rsidP="00775946">
      <w:pPr>
        <w:pStyle w:val="CenterTitle"/>
      </w:pPr>
      <w:r>
        <w:rPr>
          <w:sz w:val="40"/>
          <w:szCs w:val="40"/>
        </w:rPr>
        <w:t>WHAT I WANT THE COURT TO DO</w:t>
      </w:r>
      <w:r>
        <w:t xml:space="preserve"> </w:t>
      </w:r>
    </w:p>
    <w:p w14:paraId="3BDCB5C5" w14:textId="77777777" w:rsidR="009418C5" w:rsidRDefault="009418C5" w:rsidP="00775946">
      <w:pPr>
        <w:pStyle w:val="CenterTitle"/>
        <w:rPr>
          <w:rFonts w:ascii="Times New Roman;serif" w:hAnsi="Times New Roman;serif"/>
        </w:rPr>
      </w:pPr>
    </w:p>
    <w:p w14:paraId="1D3624AE" w14:textId="77777777" w:rsidR="009418C5" w:rsidRDefault="004C4B2B" w:rsidP="00775946">
      <w:pPr>
        <w:pStyle w:val="BodyText"/>
        <w:numPr>
          <w:ilvl w:val="0"/>
          <w:numId w:val="3"/>
        </w:numPr>
        <w:spacing w:after="0" w:line="240" w:lineRule="auto"/>
      </w:pPr>
      <w:r>
        <w:t>On all claims and defenses, award me possession of my home.</w:t>
      </w:r>
    </w:p>
    <w:p w14:paraId="7E865A4B" w14:textId="738539EF" w:rsidR="009418C5" w:rsidRDefault="004C4B2B" w:rsidP="00775946">
      <w:pPr>
        <w:pStyle w:val="BodyText"/>
        <w:numPr>
          <w:ilvl w:val="0"/>
          <w:numId w:val="3"/>
        </w:numPr>
        <w:spacing w:after="0" w:line="240" w:lineRule="auto"/>
      </w:pPr>
      <w:r>
        <w:lastRenderedPageBreak/>
        <w:t>On all claims and defenses, award me money damages, costs, attorney’s fees (where applicable), and such other relief as is fair.</w:t>
      </w:r>
    </w:p>
    <w:p w14:paraId="6DCFE0F8" w14:textId="77777777" w:rsidR="00C33DE9" w:rsidRDefault="00C33DE9" w:rsidP="00775946">
      <w:pPr>
        <w:pBdr>
          <w:top w:val="nil"/>
          <w:left w:val="nil"/>
          <w:bottom w:val="nil"/>
          <w:right w:val="nil"/>
          <w:between w:val="nil"/>
        </w:pBdr>
        <w:jc w:val="center"/>
        <w:rPr>
          <w:b/>
          <w:color w:val="000000"/>
          <w:sz w:val="28"/>
          <w:szCs w:val="28"/>
        </w:rPr>
      </w:pPr>
    </w:p>
    <w:p w14:paraId="1F2BB4B0" w14:textId="54481EBB" w:rsidR="00544AB0" w:rsidRDefault="00544AB0" w:rsidP="00775946">
      <w:pPr>
        <w:pBdr>
          <w:top w:val="nil"/>
          <w:left w:val="nil"/>
          <w:bottom w:val="nil"/>
          <w:right w:val="nil"/>
          <w:between w:val="nil"/>
        </w:pBdr>
        <w:jc w:val="center"/>
        <w:rPr>
          <w:b/>
          <w:color w:val="000000"/>
          <w:sz w:val="28"/>
          <w:szCs w:val="28"/>
        </w:rPr>
      </w:pPr>
      <w:r>
        <w:rPr>
          <w:b/>
          <w:color w:val="000000"/>
          <w:sz w:val="28"/>
          <w:szCs w:val="28"/>
        </w:rPr>
        <w:t>The Court Should Order the Landlord to Make Reasonable Accommodations</w:t>
      </w:r>
    </w:p>
    <w:p w14:paraId="6ABF838D" w14:textId="452961F1" w:rsidR="00544AB0" w:rsidRDefault="00544AB0" w:rsidP="00775946">
      <w:pPr>
        <w:pBdr>
          <w:top w:val="nil"/>
          <w:left w:val="nil"/>
          <w:bottom w:val="nil"/>
          <w:right w:val="nil"/>
          <w:between w:val="nil"/>
        </w:pBdr>
        <w:jc w:val="center"/>
        <w:rPr>
          <w:color w:val="000000"/>
        </w:rPr>
      </w:pPr>
      <w:r>
        <w:rPr>
          <w:color w:val="000000"/>
        </w:rPr>
        <w:t xml:space="preserve">Federal Fair Housing Act; Americans With Disabilities Act; Section 504 </w:t>
      </w:r>
      <w:r>
        <w:rPr>
          <w:color w:val="000000"/>
        </w:rPr>
        <w:br/>
        <w:t>and/or Mass. Gen. Laws c. 151B</w:t>
      </w:r>
    </w:p>
    <w:p w14:paraId="5F9F3C2E" w14:textId="77777777" w:rsidR="00C33DE9" w:rsidRDefault="00C33DE9" w:rsidP="00775946">
      <w:pPr>
        <w:pBdr>
          <w:top w:val="nil"/>
          <w:left w:val="nil"/>
          <w:bottom w:val="nil"/>
          <w:right w:val="nil"/>
          <w:between w:val="nil"/>
        </w:pBdr>
        <w:jc w:val="center"/>
        <w:rPr>
          <w:color w:val="000000"/>
        </w:rPr>
      </w:pPr>
    </w:p>
    <w:p w14:paraId="2DB1F5B4" w14:textId="02D6DD44" w:rsidR="00544AB0" w:rsidRDefault="00544AB0" w:rsidP="00775946">
      <w:pPr>
        <w:pStyle w:val="ListParagraph"/>
        <w:numPr>
          <w:ilvl w:val="0"/>
          <w:numId w:val="3"/>
        </w:numPr>
        <w:pBdr>
          <w:top w:val="nil"/>
          <w:left w:val="nil"/>
          <w:bottom w:val="nil"/>
          <w:right w:val="nil"/>
          <w:between w:val="nil"/>
        </w:pBdr>
      </w:pPr>
      <w:r w:rsidRPr="00544AB0">
        <w:rPr>
          <w:color w:val="000000"/>
        </w:rPr>
        <w:t>I and/or a member of my household have a disability and I request the court to order the landlord to accommodate the disability by stopping the eviction and/or taking steps to provide an accommodation to allow me to remain in my home.</w:t>
      </w:r>
    </w:p>
    <w:p w14:paraId="3D8C29B9" w14:textId="77777777" w:rsidR="00C33DE9" w:rsidRDefault="00C33DE9" w:rsidP="00775946">
      <w:pPr>
        <w:pStyle w:val="CenterTitle"/>
      </w:pPr>
    </w:p>
    <w:p w14:paraId="0C5DFC1A" w14:textId="5AF67FA8" w:rsidR="009418C5" w:rsidRDefault="004C4B2B" w:rsidP="00775946">
      <w:pPr>
        <w:pStyle w:val="CenterTitle"/>
      </w:pPr>
      <w:r>
        <w:t xml:space="preserve">The Court Should Find That I Was Not </w:t>
      </w:r>
      <w:proofErr w:type="gramStart"/>
      <w:r>
        <w:t>At</w:t>
      </w:r>
      <w:proofErr w:type="gramEnd"/>
      <w:r>
        <w:t xml:space="preserve"> Fault</w:t>
      </w:r>
    </w:p>
    <w:p w14:paraId="0C9D370F" w14:textId="77777777" w:rsidR="009418C5" w:rsidRDefault="009418C5" w:rsidP="00775946">
      <w:pPr>
        <w:pStyle w:val="BodyText"/>
        <w:spacing w:after="0" w:line="240" w:lineRule="auto"/>
      </w:pPr>
    </w:p>
    <w:p w14:paraId="0655E41D" w14:textId="77777777" w:rsidR="00B21780" w:rsidRDefault="004C4B2B" w:rsidP="00775946">
      <w:pPr>
        <w:pStyle w:val="BodyText"/>
        <w:numPr>
          <w:ilvl w:val="0"/>
          <w:numId w:val="3"/>
        </w:numPr>
        <w:spacing w:after="0" w:line="240" w:lineRule="auto"/>
      </w:pPr>
      <w:r>
        <w:t>The court should find that the landlord has not proven that I was at fault. This is a fault eviction case in which the landlord claimed I did something wrong (other than nonpayment of rent). The landlord did not prove that I did anything serious enough to justify eviction; therefore, the court should allow me to stay in my home.</w:t>
      </w:r>
    </w:p>
    <w:p w14:paraId="4AB98805" w14:textId="77777777" w:rsidR="00C33DE9" w:rsidRDefault="00C33DE9" w:rsidP="00775946">
      <w:pPr>
        <w:pStyle w:val="CenterTitle"/>
      </w:pPr>
    </w:p>
    <w:p w14:paraId="281CDFB7" w14:textId="7AD4A48C" w:rsidR="009418C5" w:rsidRDefault="004C4B2B" w:rsidP="00775946">
      <w:pPr>
        <w:pStyle w:val="CenterTitle"/>
      </w:pPr>
      <w:r>
        <w:t>The Court Should Allow Me More Time to Move</w:t>
      </w:r>
    </w:p>
    <w:p w14:paraId="76BF2547" w14:textId="4AA3F6B7" w:rsidR="009418C5" w:rsidRDefault="004C4B2B" w:rsidP="00775946">
      <w:pPr>
        <w:pStyle w:val="CenterTitle4"/>
        <w:spacing w:after="0"/>
      </w:pPr>
      <w:r>
        <w:t>Mass. Gen. Laws c. 239, §9 or Court’s Equitable Authority</w:t>
      </w:r>
    </w:p>
    <w:p w14:paraId="0F3CAE97" w14:textId="77777777" w:rsidR="00C33DE9" w:rsidRDefault="00C33DE9" w:rsidP="00775946">
      <w:pPr>
        <w:pStyle w:val="CenterTitle4"/>
        <w:spacing w:after="0"/>
      </w:pPr>
    </w:p>
    <w:p w14:paraId="0650EA0D" w14:textId="2E6123C5" w:rsidR="009418C5" w:rsidRPr="000F66A6" w:rsidRDefault="004C4B2B" w:rsidP="00775946">
      <w:pPr>
        <w:pStyle w:val="BodyText"/>
        <w:numPr>
          <w:ilvl w:val="0"/>
          <w:numId w:val="3"/>
        </w:numPr>
        <w:spacing w:after="0" w:line="240" w:lineRule="auto"/>
      </w:pPr>
      <w:r>
        <w:t>If the court awards possession to the landlord, I need time to move. (The court may award up to one year for a household with an elderly or disabled person, or up to six months for any other tenant.)</w:t>
      </w:r>
    </w:p>
    <w:p w14:paraId="5E1DA0F4" w14:textId="77777777" w:rsidR="00373AEC" w:rsidRPr="000F66A6" w:rsidRDefault="00373AEC" w:rsidP="00775946">
      <w:pPr>
        <w:pStyle w:val="NormalWeb"/>
        <w:spacing w:before="0" w:beforeAutospacing="0" w:after="0" w:afterAutospacing="0"/>
      </w:pPr>
    </w:p>
    <w:p w14:paraId="2A33DA07" w14:textId="77777777" w:rsidR="009418C5" w:rsidRPr="00E401AF" w:rsidRDefault="004C4B2B" w:rsidP="00775946">
      <w:pPr>
        <w:pStyle w:val="CenterTitle"/>
      </w:pPr>
      <w:r w:rsidRPr="00E401AF">
        <w:t xml:space="preserve">Request for a Jury Trial </w:t>
      </w:r>
    </w:p>
    <w:p w14:paraId="22400C65" w14:textId="26027DBF" w:rsidR="009418C5" w:rsidRDefault="004C4B2B" w:rsidP="00775946">
      <w:pPr>
        <w:pStyle w:val="CenterTitle4"/>
        <w:spacing w:after="0"/>
      </w:pPr>
      <w:r>
        <w:t>Part I, Article XV of the Mass. Constitution; USPR 8; Mass. Gen. Laws c. 185C, § 21 and c. 218, §19B</w:t>
      </w:r>
    </w:p>
    <w:p w14:paraId="489EC647" w14:textId="77777777" w:rsidR="00C33DE9" w:rsidRDefault="00C33DE9" w:rsidP="00775946">
      <w:pPr>
        <w:pStyle w:val="CenterTitle4"/>
        <w:spacing w:after="0"/>
      </w:pPr>
    </w:p>
    <w:p w14:paraId="0E284DF8" w14:textId="77777777" w:rsidR="009418C5" w:rsidRDefault="004C4B2B" w:rsidP="00775946">
      <w:pPr>
        <w:pStyle w:val="BodyText"/>
        <w:numPr>
          <w:ilvl w:val="0"/>
          <w:numId w:val="3"/>
        </w:numPr>
        <w:spacing w:after="0" w:line="240" w:lineRule="auto"/>
        <w:rPr>
          <w:rFonts w:ascii="Times New Roman;serif" w:hAnsi="Times New Roman;serif"/>
        </w:rPr>
      </w:pPr>
      <w:r>
        <w:rPr>
          <w:rFonts w:ascii="Times New Roman;serif" w:hAnsi="Times New Roman;serif"/>
        </w:rPr>
        <w:t>I claim my right to a trial by jury.</w:t>
      </w:r>
    </w:p>
    <w:p w14:paraId="3B43DD50" w14:textId="77777777" w:rsidR="00F06BB0" w:rsidRDefault="00F06BB0" w:rsidP="00775946">
      <w:pPr>
        <w:pStyle w:val="BodyText"/>
        <w:spacing w:after="0" w:line="240" w:lineRule="auto"/>
        <w:rPr>
          <w:rFonts w:ascii="Times New Roman;serif" w:hAnsi="Times New Roman;serif"/>
        </w:rPr>
      </w:pPr>
    </w:p>
    <w:p w14:paraId="358E2513" w14:textId="77777777" w:rsidR="00F56197" w:rsidRDefault="00F56197" w:rsidP="00775946">
      <w:pPr>
        <w:pStyle w:val="CenterTitle"/>
      </w:pPr>
    </w:p>
    <w:p w14:paraId="594CAEB3" w14:textId="77777777" w:rsidR="00865CB5" w:rsidRPr="00C20C64" w:rsidRDefault="00BC6473" w:rsidP="00775946">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rPr>
          <w:rFonts w:eastAsia="Times New Roman" w:cs="Times New Roman"/>
        </w:rPr>
      </w:pPr>
      <w:bookmarkStart w:id="0" w:name="_Hlk507956324"/>
    </w:p>
    <w:p w14:paraId="2AEF2A68" w14:textId="3AC3D87C" w:rsidR="00385A83" w:rsidRDefault="00D34063" w:rsidP="00C33DE9">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ind w:left="5040"/>
        <w:rPr>
          <w:rFonts w:eastAsia="Times New Roman" w:cs="Times New Roman"/>
        </w:rPr>
      </w:pPr>
      <w:r>
        <w:rPr>
          <w:rFonts w:eastAsia="Times New Roman" w:cs="Times New Roman"/>
        </w:rPr>
        <w:t>[Name]</w:t>
      </w:r>
      <w:r w:rsidR="0062781E" w:rsidRPr="00C20C64">
        <w:rPr>
          <w:rFonts w:eastAsia="Times New Roman" w:cs="Times New Roman"/>
        </w:rPr>
        <w:t>, DEFENDANT</w:t>
      </w:r>
    </w:p>
    <w:p w14:paraId="343AA076" w14:textId="77777777" w:rsidR="00385A83" w:rsidRDefault="00BC6473" w:rsidP="00775946">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rPr>
          <w:rFonts w:eastAsia="Times New Roman" w:cs="Times New Roman"/>
        </w:rPr>
      </w:pPr>
    </w:p>
    <w:p w14:paraId="482AB00D" w14:textId="1E82B251" w:rsidR="00F65D2F" w:rsidRPr="00C20C64" w:rsidRDefault="0062781E" w:rsidP="00775946">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ind w:left="5040"/>
        <w:rPr>
          <w:rFonts w:eastAsia="Times New Roman" w:cs="Times New Roman"/>
        </w:rPr>
      </w:pPr>
      <w:r w:rsidRPr="006C48E3">
        <w:rPr>
          <w:rFonts w:eastAsia="Times New Roman" w:cs="Times New Roman"/>
          <w:u w:val="single"/>
        </w:rPr>
        <w:t>___</w:t>
      </w:r>
      <w:r w:rsidR="006C48E3" w:rsidRPr="006C48E3">
        <w:rPr>
          <w:rFonts w:eastAsia="Times New Roman" w:cs="Times New Roman"/>
          <w:u w:val="single"/>
        </w:rPr>
        <w:t xml:space="preserve">/s/ </w:t>
      </w:r>
      <w:r w:rsidR="00E311ED">
        <w:rPr>
          <w:rFonts w:eastAsia="Times New Roman" w:cs="Times New Roman"/>
          <w:u w:val="single"/>
        </w:rPr>
        <w:t>Kristine Flaherty</w:t>
      </w:r>
      <w:r w:rsidR="006C48E3">
        <w:rPr>
          <w:rFonts w:eastAsia="Times New Roman" w:cs="Times New Roman"/>
        </w:rPr>
        <w:t xml:space="preserve"> </w:t>
      </w:r>
    </w:p>
    <w:bookmarkEnd w:id="0"/>
    <w:p w14:paraId="5F35A301" w14:textId="663F160E" w:rsidR="00F65D2F" w:rsidRDefault="00D34063" w:rsidP="00775946">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ind w:left="5040"/>
        <w:rPr>
          <w:rFonts w:eastAsia="Times New Roman" w:cs="Times New Roman"/>
        </w:rPr>
      </w:pPr>
      <w:r>
        <w:rPr>
          <w:rFonts w:eastAsia="Times New Roman" w:cs="Times New Roman"/>
        </w:rPr>
        <w:t>[Tenant Name</w:t>
      </w:r>
    </w:p>
    <w:p w14:paraId="6C79A0A8" w14:textId="01F54E61" w:rsidR="00D34063" w:rsidRDefault="00D34063" w:rsidP="00775946">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ind w:left="5040"/>
        <w:rPr>
          <w:rFonts w:eastAsia="Times New Roman" w:cs="Times New Roman"/>
        </w:rPr>
      </w:pPr>
      <w:r>
        <w:rPr>
          <w:rFonts w:eastAsia="Times New Roman" w:cs="Times New Roman"/>
        </w:rPr>
        <w:t>Address</w:t>
      </w:r>
    </w:p>
    <w:p w14:paraId="3ACC7E09" w14:textId="75D63381" w:rsidR="00D34063" w:rsidRDefault="00D34063" w:rsidP="00775946">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ind w:left="5040"/>
        <w:rPr>
          <w:rFonts w:eastAsia="Times New Roman" w:cs="Times New Roman"/>
        </w:rPr>
      </w:pPr>
      <w:r>
        <w:rPr>
          <w:rFonts w:eastAsia="Times New Roman" w:cs="Times New Roman"/>
        </w:rPr>
        <w:t>Phone number</w:t>
      </w:r>
    </w:p>
    <w:p w14:paraId="3582C9EF" w14:textId="0805F370" w:rsidR="00D34063" w:rsidRDefault="00D34063" w:rsidP="00775946">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ind w:left="5040"/>
        <w:rPr>
          <w:rFonts w:eastAsia="Times New Roman" w:cs="Times New Roman"/>
        </w:rPr>
      </w:pPr>
      <w:r>
        <w:rPr>
          <w:rFonts w:eastAsia="Times New Roman" w:cs="Times New Roman"/>
        </w:rPr>
        <w:t>Email]</w:t>
      </w:r>
    </w:p>
    <w:p w14:paraId="27BB4FA1" w14:textId="77777777" w:rsidR="00CC779E" w:rsidRDefault="00BC6473" w:rsidP="00775946">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rPr>
          <w:rFonts w:eastAsia="Times New Roman" w:cs="Times New Roman"/>
        </w:rPr>
      </w:pPr>
    </w:p>
    <w:p w14:paraId="1A5F2DDB" w14:textId="5FB353F3" w:rsidR="009C13C1" w:rsidRPr="00D34063" w:rsidRDefault="009C13C1" w:rsidP="00775946">
      <w:pPr>
        <w:keepNext/>
        <w:keepLines/>
        <w:rPr>
          <w:rFonts w:eastAsia="Times New Roman" w:cs="Times New Roman"/>
          <w:highlight w:val="yellow"/>
        </w:rPr>
      </w:pPr>
      <w:r w:rsidRPr="00D34063">
        <w:rPr>
          <w:rFonts w:eastAsia="Times New Roman" w:cs="Times New Roman"/>
          <w:highlight w:val="yellow"/>
        </w:rPr>
        <w:t>I hereby certify that I emailed a copy of this document to the landlord</w:t>
      </w:r>
      <w:r w:rsidR="00490AD4" w:rsidRPr="00D34063">
        <w:rPr>
          <w:rFonts w:eastAsia="Times New Roman" w:cs="Times New Roman"/>
          <w:highlight w:val="yellow"/>
        </w:rPr>
        <w:t xml:space="preserve">’s </w:t>
      </w:r>
      <w:r w:rsidRPr="00D34063">
        <w:rPr>
          <w:rFonts w:eastAsia="Times New Roman" w:cs="Times New Roman"/>
          <w:highlight w:val="yellow"/>
        </w:rPr>
        <w:t>lawyer</w:t>
      </w:r>
      <w:r w:rsidR="00E311ED" w:rsidRPr="00D34063">
        <w:rPr>
          <w:rFonts w:eastAsia="Times New Roman" w:cs="Times New Roman"/>
          <w:highlight w:val="yellow"/>
        </w:rPr>
        <w:t xml:space="preserve">, </w:t>
      </w:r>
      <w:r w:rsidRPr="00D34063">
        <w:rPr>
          <w:rFonts w:eastAsia="Times New Roman" w:cs="Times New Roman"/>
          <w:highlight w:val="yellow"/>
        </w:rPr>
        <w:t>on.</w:t>
      </w:r>
    </w:p>
    <w:p w14:paraId="57EAAD67" w14:textId="506EE24E" w:rsidR="00CC779E" w:rsidRPr="00D34063" w:rsidRDefault="00BC6473" w:rsidP="00775946">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rPr>
          <w:rFonts w:eastAsia="Times New Roman" w:cs="Times New Roman"/>
          <w:highlight w:val="yellow"/>
        </w:rPr>
      </w:pPr>
    </w:p>
    <w:p w14:paraId="48ECA992" w14:textId="6C26DBD1" w:rsidR="009C13C1" w:rsidRPr="009C13C1" w:rsidRDefault="009C13C1" w:rsidP="00775946">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rPr>
          <w:rFonts w:eastAsia="Times New Roman" w:cs="Times New Roman"/>
          <w:u w:val="single"/>
        </w:rPr>
      </w:pPr>
      <w:r w:rsidRPr="00D34063">
        <w:rPr>
          <w:rFonts w:eastAsia="Times New Roman" w:cs="Times New Roman"/>
          <w:highlight w:val="yellow"/>
          <w:u w:val="single"/>
        </w:rPr>
        <w:t xml:space="preserve">/s/ </w:t>
      </w:r>
      <w:r w:rsidR="00D34063" w:rsidRPr="00D34063">
        <w:rPr>
          <w:rFonts w:eastAsia="Times New Roman" w:cs="Times New Roman"/>
          <w:highlight w:val="yellow"/>
          <w:u w:val="single"/>
        </w:rPr>
        <w:t>[Student attorney]</w:t>
      </w:r>
    </w:p>
    <w:sectPr w:rsidR="009C13C1" w:rsidRPr="009C13C1" w:rsidSect="002F13C8">
      <w:footerReference w:type="default" r:id="rId7"/>
      <w:pgSz w:w="12240" w:h="15840"/>
      <w:pgMar w:top="1440" w:right="1440" w:bottom="1440" w:left="1440" w:header="0" w:footer="36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75CD9" w14:textId="77777777" w:rsidR="00BC6473" w:rsidRDefault="00BC6473">
      <w:r>
        <w:separator/>
      </w:r>
    </w:p>
  </w:endnote>
  <w:endnote w:type="continuationSeparator" w:id="0">
    <w:p w14:paraId="376127DE" w14:textId="77777777" w:rsidR="00BC6473" w:rsidRDefault="00BC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 New Roman;serif">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8E973" w14:textId="77777777" w:rsidR="002F13C8" w:rsidRDefault="002F13C8">
    <w:pPr>
      <w:pStyle w:val="Footer"/>
      <w:jc w:val="right"/>
    </w:pPr>
    <w:r w:rsidRPr="002F13C8">
      <w:t>Prepared with Assistance of Counsel</w:t>
    </w:r>
    <w:r>
      <w:ptab w:relativeTo="margin" w:alignment="center" w:leader="none"/>
    </w:r>
    <w:sdt>
      <w:sdtPr>
        <w:id w:val="16708255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2281D">
          <w:rPr>
            <w:noProof/>
          </w:rPr>
          <w:t>1</w:t>
        </w:r>
        <w:r>
          <w:rPr>
            <w:noProof/>
          </w:rPr>
          <w:fldChar w:fldCharType="end"/>
        </w:r>
      </w:sdtContent>
    </w:sdt>
  </w:p>
  <w:p w14:paraId="1E20B393" w14:textId="77777777" w:rsidR="009418C5" w:rsidRPr="002F13C8" w:rsidRDefault="009418C5" w:rsidP="002F1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759A0" w14:textId="77777777" w:rsidR="00BC6473" w:rsidRDefault="00BC6473">
      <w:r>
        <w:separator/>
      </w:r>
    </w:p>
  </w:footnote>
  <w:footnote w:type="continuationSeparator" w:id="0">
    <w:p w14:paraId="6206F6DD" w14:textId="77777777" w:rsidR="00BC6473" w:rsidRDefault="00BC6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83117"/>
    <w:multiLevelType w:val="multilevel"/>
    <w:tmpl w:val="2EC0F784"/>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A6962B9"/>
    <w:multiLevelType w:val="multilevel"/>
    <w:tmpl w:val="1B4A34A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1BCC07C7"/>
    <w:multiLevelType w:val="multilevel"/>
    <w:tmpl w:val="2862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0125AD"/>
    <w:multiLevelType w:val="multilevel"/>
    <w:tmpl w:val="33664E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F592D17"/>
    <w:multiLevelType w:val="multilevel"/>
    <w:tmpl w:val="2FF67F7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33BF643C"/>
    <w:multiLevelType w:val="multilevel"/>
    <w:tmpl w:val="2EC0F784"/>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9CA0E84"/>
    <w:multiLevelType w:val="multilevel"/>
    <w:tmpl w:val="3422725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E5C6FC6"/>
    <w:multiLevelType w:val="multilevel"/>
    <w:tmpl w:val="3422725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F95468C"/>
    <w:multiLevelType w:val="multilevel"/>
    <w:tmpl w:val="416E661C"/>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9" w15:restartNumberingAfterBreak="0">
    <w:nsid w:val="5CD34940"/>
    <w:multiLevelType w:val="multilevel"/>
    <w:tmpl w:val="D536FB3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F0938A8"/>
    <w:multiLevelType w:val="multilevel"/>
    <w:tmpl w:val="A53EB2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40A2C31"/>
    <w:multiLevelType w:val="multilevel"/>
    <w:tmpl w:val="2080281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A4F2F5E"/>
    <w:multiLevelType w:val="multilevel"/>
    <w:tmpl w:val="E364F06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0BF2D2F"/>
    <w:multiLevelType w:val="hybridMultilevel"/>
    <w:tmpl w:val="3FCE5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0B7DEE"/>
    <w:multiLevelType w:val="multilevel"/>
    <w:tmpl w:val="DAB046D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99A6640"/>
    <w:multiLevelType w:val="multilevel"/>
    <w:tmpl w:val="BEF088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0"/>
  </w:num>
  <w:num w:numId="3">
    <w:abstractNumId w:val="6"/>
  </w:num>
  <w:num w:numId="4">
    <w:abstractNumId w:val="1"/>
  </w:num>
  <w:num w:numId="5">
    <w:abstractNumId w:val="8"/>
  </w:num>
  <w:num w:numId="6">
    <w:abstractNumId w:val="12"/>
  </w:num>
  <w:num w:numId="7">
    <w:abstractNumId w:val="9"/>
  </w:num>
  <w:num w:numId="8">
    <w:abstractNumId w:val="15"/>
  </w:num>
  <w:num w:numId="9">
    <w:abstractNumId w:val="14"/>
  </w:num>
  <w:num w:numId="10">
    <w:abstractNumId w:val="13"/>
  </w:num>
  <w:num w:numId="11">
    <w:abstractNumId w:val="2"/>
  </w:num>
  <w:num w:numId="12">
    <w:abstractNumId w:val="5"/>
  </w:num>
  <w:num w:numId="13">
    <w:abstractNumId w:val="11"/>
  </w:num>
  <w:num w:numId="14">
    <w:abstractNumId w:val="0"/>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64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C5"/>
    <w:rsid w:val="0000349F"/>
    <w:rsid w:val="0000362C"/>
    <w:rsid w:val="00015295"/>
    <w:rsid w:val="000161C6"/>
    <w:rsid w:val="00027B4E"/>
    <w:rsid w:val="00055B34"/>
    <w:rsid w:val="00055EF9"/>
    <w:rsid w:val="000666FD"/>
    <w:rsid w:val="00074A0F"/>
    <w:rsid w:val="000C04D6"/>
    <w:rsid w:val="000F66A6"/>
    <w:rsid w:val="0012070E"/>
    <w:rsid w:val="00131408"/>
    <w:rsid w:val="00164F34"/>
    <w:rsid w:val="001B2EE7"/>
    <w:rsid w:val="001C6DE7"/>
    <w:rsid w:val="001D5677"/>
    <w:rsid w:val="001E3CDC"/>
    <w:rsid w:val="002469F2"/>
    <w:rsid w:val="002471ED"/>
    <w:rsid w:val="00254AB5"/>
    <w:rsid w:val="00256284"/>
    <w:rsid w:val="0028557E"/>
    <w:rsid w:val="002B1D85"/>
    <w:rsid w:val="002D63B8"/>
    <w:rsid w:val="002F13C8"/>
    <w:rsid w:val="00304CCE"/>
    <w:rsid w:val="00316A99"/>
    <w:rsid w:val="0037370E"/>
    <w:rsid w:val="00373AEC"/>
    <w:rsid w:val="0037432C"/>
    <w:rsid w:val="00380F9D"/>
    <w:rsid w:val="00396962"/>
    <w:rsid w:val="003B4020"/>
    <w:rsid w:val="003E6CF8"/>
    <w:rsid w:val="004067D8"/>
    <w:rsid w:val="00410828"/>
    <w:rsid w:val="00426183"/>
    <w:rsid w:val="00442E0A"/>
    <w:rsid w:val="00490AD4"/>
    <w:rsid w:val="004C219E"/>
    <w:rsid w:val="004C4B2B"/>
    <w:rsid w:val="0054239A"/>
    <w:rsid w:val="00544AB0"/>
    <w:rsid w:val="005C224C"/>
    <w:rsid w:val="00601653"/>
    <w:rsid w:val="0062781E"/>
    <w:rsid w:val="006427F7"/>
    <w:rsid w:val="00662ACC"/>
    <w:rsid w:val="00671AE7"/>
    <w:rsid w:val="006753BD"/>
    <w:rsid w:val="0069267C"/>
    <w:rsid w:val="006C48E3"/>
    <w:rsid w:val="007228FF"/>
    <w:rsid w:val="0072540A"/>
    <w:rsid w:val="00775946"/>
    <w:rsid w:val="007819F4"/>
    <w:rsid w:val="00786722"/>
    <w:rsid w:val="008B7D19"/>
    <w:rsid w:val="008C0DF4"/>
    <w:rsid w:val="008F0BF7"/>
    <w:rsid w:val="008F6465"/>
    <w:rsid w:val="00936AD7"/>
    <w:rsid w:val="009418C5"/>
    <w:rsid w:val="00965443"/>
    <w:rsid w:val="00967D7D"/>
    <w:rsid w:val="00986514"/>
    <w:rsid w:val="009A5300"/>
    <w:rsid w:val="009C13C1"/>
    <w:rsid w:val="009F1704"/>
    <w:rsid w:val="00A41667"/>
    <w:rsid w:val="00AE102B"/>
    <w:rsid w:val="00B21780"/>
    <w:rsid w:val="00B31B38"/>
    <w:rsid w:val="00B326A5"/>
    <w:rsid w:val="00B33CA0"/>
    <w:rsid w:val="00B86338"/>
    <w:rsid w:val="00BB2621"/>
    <w:rsid w:val="00BB4B63"/>
    <w:rsid w:val="00BC6473"/>
    <w:rsid w:val="00BD1E9A"/>
    <w:rsid w:val="00BF4924"/>
    <w:rsid w:val="00C2281D"/>
    <w:rsid w:val="00C33DE9"/>
    <w:rsid w:val="00C37A72"/>
    <w:rsid w:val="00C733CA"/>
    <w:rsid w:val="00C833C6"/>
    <w:rsid w:val="00CF01FF"/>
    <w:rsid w:val="00CF2F49"/>
    <w:rsid w:val="00D10B57"/>
    <w:rsid w:val="00D34063"/>
    <w:rsid w:val="00D34F19"/>
    <w:rsid w:val="00D81018"/>
    <w:rsid w:val="00D9095E"/>
    <w:rsid w:val="00D96BAE"/>
    <w:rsid w:val="00DA31B9"/>
    <w:rsid w:val="00E04FBC"/>
    <w:rsid w:val="00E311ED"/>
    <w:rsid w:val="00E401AF"/>
    <w:rsid w:val="00E87BF4"/>
    <w:rsid w:val="00EB6948"/>
    <w:rsid w:val="00ED01C0"/>
    <w:rsid w:val="00EE781E"/>
    <w:rsid w:val="00EF45E0"/>
    <w:rsid w:val="00F06BB0"/>
    <w:rsid w:val="00F07A9E"/>
    <w:rsid w:val="00F21AB2"/>
    <w:rsid w:val="00F41A69"/>
    <w:rsid w:val="00F56197"/>
    <w:rsid w:val="00F7125C"/>
    <w:rsid w:val="00FA0C49"/>
    <w:rsid w:val="00FE0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32727"/>
  <w15:docId w15:val="{71AD17FC-2805-4B56-9C6D-43F8BB91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Lucida Sans"/>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jc w:val="center"/>
    </w:pPr>
    <w:rPr>
      <w:i/>
      <w:iCs/>
    </w:rPr>
  </w:style>
  <w:style w:type="paragraph" w:customStyle="1" w:styleId="Index">
    <w:name w:val="Index"/>
    <w:basedOn w:val="Normal"/>
    <w:qFormat/>
    <w:pPr>
      <w:suppressLineNumbers/>
    </w:pPr>
  </w:style>
  <w:style w:type="paragraph" w:customStyle="1" w:styleId="CenterTitle">
    <w:name w:val="Center Title"/>
    <w:basedOn w:val="Normal"/>
    <w:qFormat/>
    <w:pPr>
      <w:jc w:val="center"/>
    </w:pPr>
    <w:rPr>
      <w:b/>
      <w:sz w:val="28"/>
      <w:szCs w:val="28"/>
    </w:rPr>
  </w:style>
  <w:style w:type="paragraph" w:styleId="ListNumber">
    <w:name w:val="List Number"/>
    <w:basedOn w:val="Normal"/>
    <w:next w:val="Normal"/>
    <w:qFormat/>
    <w:pPr>
      <w:tabs>
        <w:tab w:val="left" w:pos="432"/>
        <w:tab w:val="left" w:pos="864"/>
      </w:tabs>
    </w:pPr>
    <w:rPr>
      <w:color w:val="000000"/>
    </w:rPr>
  </w:style>
  <w:style w:type="paragraph" w:customStyle="1" w:styleId="CenterTitle3">
    <w:name w:val="Center Title 3"/>
    <w:basedOn w:val="Normal"/>
    <w:qFormat/>
    <w:pPr>
      <w:jc w:val="center"/>
    </w:pPr>
    <w:rPr>
      <w:b/>
      <w:color w:val="000000"/>
      <w:sz w:val="28"/>
    </w:rPr>
  </w:style>
  <w:style w:type="paragraph" w:customStyle="1" w:styleId="CenterTitle4">
    <w:name w:val="Center Title 4"/>
    <w:basedOn w:val="Normal"/>
    <w:qFormat/>
    <w:pPr>
      <w:spacing w:after="240"/>
      <w:jc w:val="center"/>
    </w:pPr>
    <w:rPr>
      <w:color w:val="000000"/>
    </w:rPr>
  </w:style>
  <w:style w:type="paragraph" w:customStyle="1" w:styleId="ListwithNoSpace">
    <w:name w:val="List with No Space"/>
    <w:basedOn w:val="BodyText"/>
    <w:qFormat/>
    <w:pPr>
      <w:spacing w:after="144"/>
      <w:contextualSpacing/>
    </w:pPr>
  </w:style>
  <w:style w:type="paragraph" w:customStyle="1" w:styleId="Listlettered">
    <w:name w:val="List lettered"/>
    <w:basedOn w:val="BodyText"/>
    <w:qFormat/>
    <w:pPr>
      <w:spacing w:after="144"/>
      <w:contextualSpacing/>
    </w:pPr>
  </w:style>
  <w:style w:type="paragraph" w:styleId="Footer">
    <w:name w:val="footer"/>
    <w:basedOn w:val="Normal"/>
    <w:link w:val="FooterChar"/>
    <w:uiPriority w:val="99"/>
    <w:pPr>
      <w:suppressLineNumbers/>
      <w:tabs>
        <w:tab w:val="center" w:pos="4986"/>
        <w:tab w:val="right" w:pos="9972"/>
      </w:tabs>
    </w:pPr>
  </w:style>
  <w:style w:type="numbering" w:customStyle="1" w:styleId="List21">
    <w:name w:val="List 21"/>
    <w:qFormat/>
  </w:style>
  <w:style w:type="paragraph" w:styleId="Header">
    <w:name w:val="header"/>
    <w:basedOn w:val="Normal"/>
    <w:link w:val="HeaderChar"/>
    <w:uiPriority w:val="99"/>
    <w:unhideWhenUsed/>
    <w:rsid w:val="002F13C8"/>
    <w:pPr>
      <w:tabs>
        <w:tab w:val="center" w:pos="4680"/>
        <w:tab w:val="right" w:pos="9360"/>
      </w:tabs>
    </w:pPr>
    <w:rPr>
      <w:rFonts w:cs="Mangal"/>
      <w:szCs w:val="21"/>
    </w:rPr>
  </w:style>
  <w:style w:type="character" w:customStyle="1" w:styleId="HeaderChar">
    <w:name w:val="Header Char"/>
    <w:basedOn w:val="DefaultParagraphFont"/>
    <w:link w:val="Header"/>
    <w:uiPriority w:val="99"/>
    <w:rsid w:val="002F13C8"/>
    <w:rPr>
      <w:rFonts w:cs="Mangal"/>
      <w:szCs w:val="21"/>
    </w:rPr>
  </w:style>
  <w:style w:type="character" w:customStyle="1" w:styleId="FooterChar">
    <w:name w:val="Footer Char"/>
    <w:basedOn w:val="DefaultParagraphFont"/>
    <w:link w:val="Footer"/>
    <w:uiPriority w:val="99"/>
    <w:rsid w:val="002F13C8"/>
  </w:style>
  <w:style w:type="paragraph" w:styleId="ListParagraph">
    <w:name w:val="List Paragraph"/>
    <w:basedOn w:val="Normal"/>
    <w:uiPriority w:val="34"/>
    <w:qFormat/>
    <w:rsid w:val="00F56197"/>
    <w:pPr>
      <w:ind w:left="720"/>
      <w:contextualSpacing/>
    </w:pPr>
    <w:rPr>
      <w:rFonts w:cs="Mangal"/>
      <w:szCs w:val="21"/>
    </w:rPr>
  </w:style>
  <w:style w:type="paragraph" w:styleId="BalloonText">
    <w:name w:val="Balloon Text"/>
    <w:basedOn w:val="Normal"/>
    <w:link w:val="BalloonTextChar"/>
    <w:uiPriority w:val="99"/>
    <w:semiHidden/>
    <w:unhideWhenUsed/>
    <w:rsid w:val="006C48E3"/>
    <w:rPr>
      <w:rFonts w:cs="Mangal"/>
      <w:sz w:val="18"/>
      <w:szCs w:val="16"/>
    </w:rPr>
  </w:style>
  <w:style w:type="character" w:customStyle="1" w:styleId="BalloonTextChar">
    <w:name w:val="Balloon Text Char"/>
    <w:basedOn w:val="DefaultParagraphFont"/>
    <w:link w:val="BalloonText"/>
    <w:uiPriority w:val="99"/>
    <w:semiHidden/>
    <w:rsid w:val="006C48E3"/>
    <w:rPr>
      <w:rFonts w:cs="Mangal"/>
      <w:sz w:val="18"/>
      <w:szCs w:val="16"/>
    </w:rPr>
  </w:style>
  <w:style w:type="paragraph" w:styleId="NormalWeb">
    <w:name w:val="Normal (Web)"/>
    <w:basedOn w:val="Normal"/>
    <w:uiPriority w:val="99"/>
    <w:unhideWhenUsed/>
    <w:rsid w:val="006C48E3"/>
    <w:pPr>
      <w:spacing w:before="100" w:beforeAutospacing="1" w:after="100" w:afterAutospacing="1"/>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39175">
      <w:bodyDiv w:val="1"/>
      <w:marLeft w:val="0"/>
      <w:marRight w:val="0"/>
      <w:marTop w:val="0"/>
      <w:marBottom w:val="0"/>
      <w:divBdr>
        <w:top w:val="none" w:sz="0" w:space="0" w:color="auto"/>
        <w:left w:val="none" w:sz="0" w:space="0" w:color="auto"/>
        <w:bottom w:val="none" w:sz="0" w:space="0" w:color="auto"/>
        <w:right w:val="none" w:sz="0" w:space="0" w:color="auto"/>
      </w:divBdr>
      <w:divsChild>
        <w:div w:id="793716549">
          <w:marLeft w:val="0"/>
          <w:marRight w:val="0"/>
          <w:marTop w:val="0"/>
          <w:marBottom w:val="0"/>
          <w:divBdr>
            <w:top w:val="none" w:sz="0" w:space="0" w:color="auto"/>
            <w:left w:val="none" w:sz="0" w:space="0" w:color="auto"/>
            <w:bottom w:val="none" w:sz="0" w:space="0" w:color="auto"/>
            <w:right w:val="none" w:sz="0" w:space="0" w:color="auto"/>
          </w:divBdr>
          <w:divsChild>
            <w:div w:id="489905915">
              <w:marLeft w:val="0"/>
              <w:marRight w:val="0"/>
              <w:marTop w:val="0"/>
              <w:marBottom w:val="0"/>
              <w:divBdr>
                <w:top w:val="none" w:sz="0" w:space="0" w:color="auto"/>
                <w:left w:val="none" w:sz="0" w:space="0" w:color="auto"/>
                <w:bottom w:val="none" w:sz="0" w:space="0" w:color="auto"/>
                <w:right w:val="none" w:sz="0" w:space="0" w:color="auto"/>
              </w:divBdr>
              <w:divsChild>
                <w:div w:id="441538967">
                  <w:marLeft w:val="0"/>
                  <w:marRight w:val="0"/>
                  <w:marTop w:val="0"/>
                  <w:marBottom w:val="0"/>
                  <w:divBdr>
                    <w:top w:val="none" w:sz="0" w:space="0" w:color="auto"/>
                    <w:left w:val="none" w:sz="0" w:space="0" w:color="auto"/>
                    <w:bottom w:val="none" w:sz="0" w:space="0" w:color="auto"/>
                    <w:right w:val="none" w:sz="0" w:space="0" w:color="auto"/>
                  </w:divBdr>
                </w:div>
              </w:divsChild>
            </w:div>
            <w:div w:id="174812773">
              <w:marLeft w:val="0"/>
              <w:marRight w:val="0"/>
              <w:marTop w:val="0"/>
              <w:marBottom w:val="0"/>
              <w:divBdr>
                <w:top w:val="none" w:sz="0" w:space="0" w:color="auto"/>
                <w:left w:val="none" w:sz="0" w:space="0" w:color="auto"/>
                <w:bottom w:val="none" w:sz="0" w:space="0" w:color="auto"/>
                <w:right w:val="none" w:sz="0" w:space="0" w:color="auto"/>
              </w:divBdr>
              <w:divsChild>
                <w:div w:id="1997758547">
                  <w:marLeft w:val="0"/>
                  <w:marRight w:val="0"/>
                  <w:marTop w:val="0"/>
                  <w:marBottom w:val="0"/>
                  <w:divBdr>
                    <w:top w:val="none" w:sz="0" w:space="0" w:color="auto"/>
                    <w:left w:val="none" w:sz="0" w:space="0" w:color="auto"/>
                    <w:bottom w:val="none" w:sz="0" w:space="0" w:color="auto"/>
                    <w:right w:val="none" w:sz="0" w:space="0" w:color="auto"/>
                  </w:divBdr>
                </w:div>
                <w:div w:id="19834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06354">
      <w:bodyDiv w:val="1"/>
      <w:marLeft w:val="0"/>
      <w:marRight w:val="0"/>
      <w:marTop w:val="0"/>
      <w:marBottom w:val="0"/>
      <w:divBdr>
        <w:top w:val="none" w:sz="0" w:space="0" w:color="auto"/>
        <w:left w:val="none" w:sz="0" w:space="0" w:color="auto"/>
        <w:bottom w:val="none" w:sz="0" w:space="0" w:color="auto"/>
        <w:right w:val="none" w:sz="0" w:space="0" w:color="auto"/>
      </w:divBdr>
      <w:divsChild>
        <w:div w:id="464659653">
          <w:marLeft w:val="0"/>
          <w:marRight w:val="0"/>
          <w:marTop w:val="0"/>
          <w:marBottom w:val="0"/>
          <w:divBdr>
            <w:top w:val="none" w:sz="0" w:space="0" w:color="auto"/>
            <w:left w:val="none" w:sz="0" w:space="0" w:color="auto"/>
            <w:bottom w:val="none" w:sz="0" w:space="0" w:color="auto"/>
            <w:right w:val="none" w:sz="0" w:space="0" w:color="auto"/>
          </w:divBdr>
          <w:divsChild>
            <w:div w:id="12060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6923">
      <w:bodyDiv w:val="1"/>
      <w:marLeft w:val="0"/>
      <w:marRight w:val="0"/>
      <w:marTop w:val="0"/>
      <w:marBottom w:val="0"/>
      <w:divBdr>
        <w:top w:val="none" w:sz="0" w:space="0" w:color="auto"/>
        <w:left w:val="none" w:sz="0" w:space="0" w:color="auto"/>
        <w:bottom w:val="none" w:sz="0" w:space="0" w:color="auto"/>
        <w:right w:val="none" w:sz="0" w:space="0" w:color="auto"/>
      </w:divBdr>
    </w:div>
    <w:div w:id="1060055897">
      <w:bodyDiv w:val="1"/>
      <w:marLeft w:val="0"/>
      <w:marRight w:val="0"/>
      <w:marTop w:val="0"/>
      <w:marBottom w:val="0"/>
      <w:divBdr>
        <w:top w:val="none" w:sz="0" w:space="0" w:color="auto"/>
        <w:left w:val="none" w:sz="0" w:space="0" w:color="auto"/>
        <w:bottom w:val="none" w:sz="0" w:space="0" w:color="auto"/>
        <w:right w:val="none" w:sz="0" w:space="0" w:color="auto"/>
      </w:divBdr>
    </w:div>
    <w:div w:id="1419863448">
      <w:bodyDiv w:val="1"/>
      <w:marLeft w:val="0"/>
      <w:marRight w:val="0"/>
      <w:marTop w:val="0"/>
      <w:marBottom w:val="0"/>
      <w:divBdr>
        <w:top w:val="none" w:sz="0" w:space="0" w:color="auto"/>
        <w:left w:val="none" w:sz="0" w:space="0" w:color="auto"/>
        <w:bottom w:val="none" w:sz="0" w:space="0" w:color="auto"/>
        <w:right w:val="none" w:sz="0" w:space="0" w:color="auto"/>
      </w:divBdr>
    </w:div>
    <w:div w:id="1631864470">
      <w:bodyDiv w:val="1"/>
      <w:marLeft w:val="0"/>
      <w:marRight w:val="0"/>
      <w:marTop w:val="0"/>
      <w:marBottom w:val="0"/>
      <w:divBdr>
        <w:top w:val="none" w:sz="0" w:space="0" w:color="auto"/>
        <w:left w:val="none" w:sz="0" w:space="0" w:color="auto"/>
        <w:bottom w:val="none" w:sz="0" w:space="0" w:color="auto"/>
        <w:right w:val="none" w:sz="0" w:space="0" w:color="auto"/>
      </w:divBdr>
      <w:divsChild>
        <w:div w:id="667831991">
          <w:marLeft w:val="0"/>
          <w:marRight w:val="0"/>
          <w:marTop w:val="0"/>
          <w:marBottom w:val="0"/>
          <w:divBdr>
            <w:top w:val="none" w:sz="0" w:space="0" w:color="auto"/>
            <w:left w:val="none" w:sz="0" w:space="0" w:color="auto"/>
            <w:bottom w:val="none" w:sz="0" w:space="0" w:color="auto"/>
            <w:right w:val="none" w:sz="0" w:space="0" w:color="auto"/>
          </w:divBdr>
          <w:divsChild>
            <w:div w:id="18253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2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 dockstate="right" visibility="0" width="43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441E617-135C-4919-816D-0AA95B030E8A}">
  <we:reference id="1343d7cb-1432-460a-852f-699f4e76da37" version="1.0.1.1" store="\\localhost\Word add-in testing" storeType="Filesystem"/>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A732FA9-B07E-480A-99D8-DA35DE8D5A77}">
  <we:reference id="1343d7cb-1432-460a-852f-699f4e76da38" version="1.0.1.1" store="\\localhost\Word add-in testing"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TotalTime>
  <Pages>4</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Summers</dc:creator>
  <dc:description/>
  <cp:lastModifiedBy>Nicole Summers</cp:lastModifiedBy>
  <cp:revision>6</cp:revision>
  <dcterms:created xsi:type="dcterms:W3CDTF">2020-08-04T18:16:00Z</dcterms:created>
  <dcterms:modified xsi:type="dcterms:W3CDTF">2020-08-04T18:30:00Z</dcterms:modified>
  <dc:language>en-US</dc:language>
</cp:coreProperties>
</file>